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E9" w:rsidRPr="00F07C3A" w:rsidRDefault="00A75CE9" w:rsidP="00A75CE9">
      <w:pPr>
        <w:tabs>
          <w:tab w:val="left" w:pos="0"/>
          <w:tab w:val="left" w:pos="1418"/>
        </w:tabs>
        <w:spacing w:after="0" w:line="240" w:lineRule="auto"/>
        <w:ind w:firstLine="567"/>
        <w:contextualSpacing/>
        <w:jc w:val="center"/>
        <w:rPr>
          <w:rFonts w:ascii="Times New Roman" w:eastAsia="Times New Roman" w:hAnsi="Times New Roman" w:cs="Times New Roman"/>
          <w:color w:val="000000" w:themeColor="text1"/>
          <w:sz w:val="24"/>
          <w:szCs w:val="24"/>
          <w:lang w:eastAsia="ru-RU"/>
        </w:rPr>
      </w:pPr>
      <w:r w:rsidRPr="00F07C3A">
        <w:rPr>
          <w:rFonts w:ascii="Times New Roman" w:eastAsia="Times New Roman" w:hAnsi="Times New Roman" w:cs="Times New Roman"/>
          <w:color w:val="000000" w:themeColor="text1"/>
          <w:sz w:val="24"/>
          <w:szCs w:val="24"/>
          <w:lang w:eastAsia="ru-RU"/>
        </w:rPr>
        <w:t xml:space="preserve">Муниципальное автономное общеобразовательное учреждение  </w:t>
      </w:r>
    </w:p>
    <w:p w:rsidR="00A75CE9" w:rsidRPr="00F07C3A" w:rsidRDefault="00A75CE9" w:rsidP="00A75CE9">
      <w:pPr>
        <w:tabs>
          <w:tab w:val="left" w:pos="0"/>
          <w:tab w:val="left" w:pos="1418"/>
        </w:tabs>
        <w:spacing w:after="0" w:line="240" w:lineRule="auto"/>
        <w:ind w:firstLine="567"/>
        <w:contextualSpacing/>
        <w:jc w:val="center"/>
        <w:rPr>
          <w:rFonts w:ascii="Times New Roman" w:eastAsia="Times New Roman" w:hAnsi="Times New Roman" w:cs="Times New Roman"/>
          <w:color w:val="000000" w:themeColor="text1"/>
          <w:sz w:val="24"/>
          <w:szCs w:val="24"/>
          <w:lang w:eastAsia="ru-RU"/>
        </w:rPr>
      </w:pPr>
      <w:r w:rsidRPr="00F07C3A">
        <w:rPr>
          <w:rFonts w:ascii="Times New Roman" w:eastAsia="Times New Roman" w:hAnsi="Times New Roman" w:cs="Times New Roman"/>
          <w:color w:val="000000" w:themeColor="text1"/>
          <w:sz w:val="24"/>
          <w:szCs w:val="24"/>
          <w:lang w:eastAsia="ru-RU"/>
        </w:rPr>
        <w:t>Кунарская средняя  общеобразовательная школа</w:t>
      </w:r>
    </w:p>
    <w:p w:rsidR="00A75CE9" w:rsidRPr="00F07C3A" w:rsidRDefault="00A75CE9" w:rsidP="00A75CE9">
      <w:pPr>
        <w:tabs>
          <w:tab w:val="left" w:pos="0"/>
          <w:tab w:val="left" w:pos="1418"/>
        </w:tabs>
        <w:spacing w:after="0" w:line="240" w:lineRule="auto"/>
        <w:ind w:firstLine="567"/>
        <w:contextualSpacing/>
        <w:jc w:val="center"/>
        <w:rPr>
          <w:rFonts w:ascii="Times New Roman" w:eastAsia="Times New Roman" w:hAnsi="Times New Roman" w:cs="Times New Roman"/>
          <w:color w:val="000000" w:themeColor="text1"/>
          <w:sz w:val="24"/>
          <w:szCs w:val="24"/>
          <w:lang w:eastAsia="ru-RU"/>
        </w:rPr>
      </w:pPr>
      <w:r w:rsidRPr="00F07C3A">
        <w:rPr>
          <w:rFonts w:ascii="Times New Roman" w:eastAsia="Times New Roman" w:hAnsi="Times New Roman" w:cs="Times New Roman"/>
          <w:color w:val="000000" w:themeColor="text1"/>
          <w:sz w:val="24"/>
          <w:szCs w:val="24"/>
          <w:lang w:eastAsia="ru-RU"/>
        </w:rPr>
        <w:t>(МАОУ Кунарская СОШ)</w:t>
      </w:r>
    </w:p>
    <w:p w:rsidR="00A75CE9" w:rsidRPr="00F07C3A" w:rsidRDefault="00A75CE9" w:rsidP="00A75CE9">
      <w:pPr>
        <w:tabs>
          <w:tab w:val="left" w:pos="0"/>
          <w:tab w:val="left" w:pos="1418"/>
        </w:tabs>
        <w:spacing w:after="0" w:line="240" w:lineRule="auto"/>
        <w:ind w:firstLine="567"/>
        <w:contextualSpacing/>
        <w:jc w:val="center"/>
        <w:rPr>
          <w:rFonts w:ascii="Times New Roman" w:eastAsia="Times New Roman" w:hAnsi="Times New Roman" w:cs="Times New Roman"/>
          <w:color w:val="000000" w:themeColor="text1"/>
          <w:sz w:val="24"/>
          <w:szCs w:val="24"/>
          <w:lang w:eastAsia="ru-RU"/>
        </w:rPr>
      </w:pPr>
    </w:p>
    <w:p w:rsidR="00A75CE9" w:rsidRPr="00F07C3A" w:rsidRDefault="00A75CE9" w:rsidP="00A75CE9">
      <w:pPr>
        <w:tabs>
          <w:tab w:val="left" w:pos="0"/>
          <w:tab w:val="left" w:pos="1418"/>
        </w:tabs>
        <w:spacing w:after="0" w:line="240" w:lineRule="auto"/>
        <w:ind w:firstLine="567"/>
        <w:contextualSpacing/>
        <w:jc w:val="center"/>
        <w:rPr>
          <w:rFonts w:ascii="Times New Roman" w:eastAsia="Times New Roman" w:hAnsi="Times New Roman" w:cs="Times New Roman"/>
          <w:color w:val="000000" w:themeColor="text1"/>
          <w:sz w:val="24"/>
          <w:szCs w:val="24"/>
          <w:lang w:eastAsia="ru-RU"/>
        </w:rPr>
      </w:pPr>
    </w:p>
    <w:p w:rsidR="00A75CE9" w:rsidRPr="00F07C3A" w:rsidRDefault="00A75CE9" w:rsidP="00A75CE9">
      <w:pPr>
        <w:widowControl w:val="0"/>
        <w:tabs>
          <w:tab w:val="left" w:pos="4900"/>
        </w:tabs>
        <w:autoSpaceDE w:val="0"/>
        <w:autoSpaceDN w:val="0"/>
        <w:adjustRightInd w:val="0"/>
        <w:spacing w:after="0" w:line="240" w:lineRule="auto"/>
        <w:ind w:left="40"/>
        <w:contextualSpacing/>
        <w:rPr>
          <w:rFonts w:ascii="Times New Roman" w:eastAsia="Times New Roman" w:hAnsi="Times New Roman" w:cs="Times New Roman"/>
          <w:color w:val="000000" w:themeColor="text1"/>
          <w:sz w:val="24"/>
          <w:szCs w:val="24"/>
        </w:rPr>
      </w:pPr>
      <w:r w:rsidRPr="00F07C3A">
        <w:rPr>
          <w:rFonts w:ascii="Times New Roman" w:eastAsia="Times New Roman" w:hAnsi="Times New Roman" w:cs="Times New Roman"/>
          <w:color w:val="000000" w:themeColor="text1"/>
          <w:sz w:val="24"/>
          <w:szCs w:val="24"/>
        </w:rPr>
        <w:t>ПРИНЯТО</w:t>
      </w:r>
      <w:r w:rsidRPr="00F07C3A">
        <w:rPr>
          <w:rFonts w:ascii="Times New Roman" w:eastAsia="Times New Roman" w:hAnsi="Times New Roman" w:cs="Times New Roman"/>
          <w:color w:val="000000" w:themeColor="text1"/>
          <w:sz w:val="24"/>
          <w:szCs w:val="24"/>
        </w:rPr>
        <w:tab/>
        <w:t xml:space="preserve">                                                    УТВЕРЖДЕНО</w:t>
      </w:r>
    </w:p>
    <w:p w:rsidR="00A75CE9" w:rsidRPr="00F07C3A" w:rsidRDefault="00A75CE9" w:rsidP="00A75CE9">
      <w:pPr>
        <w:widowControl w:val="0"/>
        <w:tabs>
          <w:tab w:val="left" w:pos="4900"/>
        </w:tabs>
        <w:autoSpaceDE w:val="0"/>
        <w:autoSpaceDN w:val="0"/>
        <w:adjustRightInd w:val="0"/>
        <w:spacing w:after="0" w:line="240" w:lineRule="auto"/>
        <w:ind w:left="40"/>
        <w:contextualSpacing/>
        <w:rPr>
          <w:rFonts w:ascii="Times New Roman" w:eastAsia="Times New Roman" w:hAnsi="Times New Roman" w:cs="Times New Roman"/>
          <w:color w:val="000000" w:themeColor="text1"/>
          <w:sz w:val="24"/>
          <w:szCs w:val="24"/>
        </w:rPr>
      </w:pPr>
      <w:r w:rsidRPr="00F07C3A">
        <w:rPr>
          <w:rFonts w:ascii="Times New Roman" w:eastAsia="Times New Roman" w:hAnsi="Times New Roman" w:cs="Times New Roman"/>
          <w:color w:val="000000" w:themeColor="text1"/>
          <w:sz w:val="24"/>
          <w:szCs w:val="24"/>
        </w:rPr>
        <w:t xml:space="preserve">Педагогическим  советом </w:t>
      </w:r>
      <w:r w:rsidRPr="00F07C3A">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 xml:space="preserve">      </w:t>
      </w:r>
      <w:r w:rsidRPr="00F07C3A">
        <w:rPr>
          <w:rFonts w:ascii="Times New Roman" w:eastAsia="Times New Roman" w:hAnsi="Times New Roman" w:cs="Times New Roman"/>
          <w:color w:val="000000" w:themeColor="text1"/>
          <w:sz w:val="24"/>
          <w:szCs w:val="24"/>
        </w:rPr>
        <w:t xml:space="preserve">  и введено в действие</w:t>
      </w:r>
    </w:p>
    <w:p w:rsidR="00A75CE9" w:rsidRPr="00F07C3A" w:rsidRDefault="00A75CE9" w:rsidP="00A75CE9">
      <w:pPr>
        <w:widowControl w:val="0"/>
        <w:tabs>
          <w:tab w:val="left" w:pos="4900"/>
        </w:tabs>
        <w:autoSpaceDE w:val="0"/>
        <w:autoSpaceDN w:val="0"/>
        <w:adjustRightInd w:val="0"/>
        <w:spacing w:after="0" w:line="240" w:lineRule="auto"/>
        <w:ind w:left="40"/>
        <w:contextualSpacing/>
        <w:rPr>
          <w:rFonts w:ascii="Times New Roman" w:eastAsia="Times New Roman" w:hAnsi="Times New Roman" w:cs="Times New Roman"/>
          <w:color w:val="000000" w:themeColor="text1"/>
          <w:sz w:val="24"/>
          <w:szCs w:val="24"/>
        </w:rPr>
      </w:pPr>
      <w:r w:rsidRPr="00F07C3A">
        <w:rPr>
          <w:rFonts w:ascii="Times New Roman" w:eastAsia="Times New Roman" w:hAnsi="Times New Roman" w:cs="Times New Roman"/>
          <w:color w:val="000000" w:themeColor="text1"/>
          <w:sz w:val="24"/>
          <w:szCs w:val="24"/>
        </w:rPr>
        <w:t xml:space="preserve">Протокол </w:t>
      </w:r>
      <w:r w:rsidRPr="00F07C3A">
        <w:rPr>
          <w:rFonts w:ascii="Times New Roman" w:eastAsia="Times New Roman" w:hAnsi="Times New Roman" w:cs="Times New Roman"/>
          <w:b/>
          <w:color w:val="000000" w:themeColor="text1"/>
          <w:sz w:val="24"/>
          <w:szCs w:val="24"/>
        </w:rPr>
        <w:t>№ 23 от 31.10.2022 года</w:t>
      </w:r>
      <w:r w:rsidRPr="00F07C3A">
        <w:rPr>
          <w:rFonts w:ascii="Times New Roman" w:eastAsia="Times New Roman" w:hAnsi="Times New Roman" w:cs="Times New Roman"/>
          <w:color w:val="000000" w:themeColor="text1"/>
          <w:sz w:val="24"/>
          <w:szCs w:val="24"/>
        </w:rPr>
        <w:tab/>
        <w:t xml:space="preserve">                               приказом от  01.11.2022 года</w:t>
      </w:r>
    </w:p>
    <w:p w:rsidR="00A75CE9" w:rsidRPr="00F07C3A" w:rsidRDefault="00A75CE9" w:rsidP="00A75CE9">
      <w:pPr>
        <w:spacing w:line="240" w:lineRule="auto"/>
        <w:contextualSpacing/>
        <w:rPr>
          <w:rFonts w:ascii="Times New Roman" w:eastAsia="Times New Roman" w:hAnsi="Times New Roman" w:cs="Times New Roman"/>
          <w:b/>
          <w:color w:val="000000" w:themeColor="text1"/>
          <w:sz w:val="24"/>
          <w:szCs w:val="24"/>
        </w:rPr>
      </w:pPr>
      <w:r w:rsidRPr="00F07C3A">
        <w:rPr>
          <w:rFonts w:ascii="Times New Roman" w:eastAsia="Times New Roman" w:hAnsi="Times New Roman" w:cs="Times New Roman"/>
          <w:color w:val="000000" w:themeColor="text1"/>
          <w:sz w:val="24"/>
          <w:szCs w:val="24"/>
        </w:rPr>
        <w:t xml:space="preserve">                                                                                                                                               </w:t>
      </w:r>
      <w:r w:rsidRPr="00F07C3A">
        <w:rPr>
          <w:rFonts w:ascii="Times New Roman" w:eastAsia="Times New Roman" w:hAnsi="Times New Roman" w:cs="Times New Roman"/>
          <w:b/>
          <w:color w:val="000000" w:themeColor="text1"/>
          <w:sz w:val="24"/>
          <w:szCs w:val="24"/>
        </w:rPr>
        <w:t>№01-25/153</w:t>
      </w:r>
    </w:p>
    <w:p w:rsidR="00D60961" w:rsidRDefault="00D60961"/>
    <w:p w:rsidR="00A75CE9" w:rsidRPr="00A75CE9" w:rsidRDefault="00A75CE9" w:rsidP="00A75CE9">
      <w:pPr>
        <w:spacing w:after="0" w:line="240" w:lineRule="auto"/>
        <w:contextualSpacing/>
        <w:jc w:val="center"/>
        <w:textAlignment w:val="baseline"/>
        <w:outlineLvl w:val="1"/>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Положение</w:t>
      </w:r>
      <w:r w:rsidRPr="00A75CE9">
        <w:rPr>
          <w:rFonts w:ascii="Times New Roman" w:eastAsia="Times New Roman" w:hAnsi="Times New Roman" w:cs="Times New Roman"/>
          <w:b/>
          <w:bCs/>
          <w:color w:val="000000" w:themeColor="text1"/>
          <w:sz w:val="24"/>
          <w:szCs w:val="24"/>
          <w:lang w:eastAsia="ru-RU"/>
        </w:rPr>
        <w:br/>
        <w:t>о нормах профессиональной этики педагогических работников</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1. Общие положения</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1.1. </w:t>
      </w:r>
      <w:proofErr w:type="gramStart"/>
      <w:r w:rsidRPr="00A75CE9">
        <w:rPr>
          <w:rFonts w:ascii="Times New Roman" w:eastAsia="Times New Roman" w:hAnsi="Times New Roman" w:cs="Times New Roman"/>
          <w:color w:val="000000" w:themeColor="text1"/>
          <w:sz w:val="24"/>
          <w:szCs w:val="24"/>
          <w:lang w:eastAsia="ru-RU"/>
        </w:rPr>
        <w:t>Настоящее </w:t>
      </w:r>
      <w:r w:rsidRPr="00A75CE9">
        <w:rPr>
          <w:rFonts w:ascii="Times New Roman" w:eastAsia="Times New Roman" w:hAnsi="Times New Roman" w:cs="Times New Roman"/>
          <w:b/>
          <w:bCs/>
          <w:color w:val="000000" w:themeColor="text1"/>
          <w:sz w:val="24"/>
          <w:szCs w:val="24"/>
          <w:bdr w:val="none" w:sz="0" w:space="0" w:color="auto" w:frame="1"/>
          <w:lang w:eastAsia="ru-RU"/>
        </w:rPr>
        <w:t>Положение о нормах профессиональной этики педагогических работников школы</w:t>
      </w:r>
      <w:r w:rsidRPr="00A75CE9">
        <w:rPr>
          <w:rFonts w:ascii="Times New Roman" w:eastAsia="Times New Roman" w:hAnsi="Times New Roman" w:cs="Times New Roman"/>
          <w:color w:val="000000" w:themeColor="text1"/>
          <w:sz w:val="24"/>
          <w:szCs w:val="24"/>
          <w:lang w:eastAsia="ru-RU"/>
        </w:rPr>
        <w:t> разработано на основании Конституции Российской Федерации, Трудового кодекса Российской Федерации, Федерального закона Российской Федерации от 29 декабря 2012г. № 273-ФЗ "Об образовании в Российской Федерации" в редакции от 25 июля 2022 года, Федерального закона Российской Федерации от 25 декабря 2008г. № 273-ФЗ "О противодействии коррупции" с изменениями на 1 апреля 2022 года, Декларации</w:t>
      </w:r>
      <w:proofErr w:type="gramEnd"/>
      <w:r w:rsidRPr="00A75CE9">
        <w:rPr>
          <w:rFonts w:ascii="Times New Roman" w:eastAsia="Times New Roman" w:hAnsi="Times New Roman" w:cs="Times New Roman"/>
          <w:color w:val="000000" w:themeColor="text1"/>
          <w:sz w:val="24"/>
          <w:szCs w:val="24"/>
          <w:lang w:eastAsia="ru-RU"/>
        </w:rPr>
        <w:t xml:space="preserve"> профессиональной этики Всемирной организации учителей и преподавателей (принятой на третьем международном конгрессе Всемирной организации учителей и преподавателей (</w:t>
      </w:r>
      <w:proofErr w:type="spellStart"/>
      <w:r w:rsidRPr="00A75CE9">
        <w:rPr>
          <w:rFonts w:ascii="Times New Roman" w:eastAsia="Times New Roman" w:hAnsi="Times New Roman" w:cs="Times New Roman"/>
          <w:color w:val="000000" w:themeColor="text1"/>
          <w:sz w:val="24"/>
          <w:szCs w:val="24"/>
          <w:lang w:eastAsia="ru-RU"/>
        </w:rPr>
        <w:t>Education</w:t>
      </w:r>
      <w:proofErr w:type="spellEnd"/>
      <w:r w:rsidRPr="00A75CE9">
        <w:rPr>
          <w:rFonts w:ascii="Times New Roman" w:eastAsia="Times New Roman" w:hAnsi="Times New Roman" w:cs="Times New Roman"/>
          <w:color w:val="000000" w:themeColor="text1"/>
          <w:sz w:val="24"/>
          <w:szCs w:val="24"/>
          <w:lang w:eastAsia="ru-RU"/>
        </w:rPr>
        <w:t xml:space="preserve"> </w:t>
      </w:r>
      <w:proofErr w:type="spellStart"/>
      <w:r w:rsidRPr="00A75CE9">
        <w:rPr>
          <w:rFonts w:ascii="Times New Roman" w:eastAsia="Times New Roman" w:hAnsi="Times New Roman" w:cs="Times New Roman"/>
          <w:color w:val="000000" w:themeColor="text1"/>
          <w:sz w:val="24"/>
          <w:szCs w:val="24"/>
          <w:lang w:eastAsia="ru-RU"/>
        </w:rPr>
        <w:t>International</w:t>
      </w:r>
      <w:proofErr w:type="spellEnd"/>
      <w:r w:rsidRPr="00A75CE9">
        <w:rPr>
          <w:rFonts w:ascii="Times New Roman" w:eastAsia="Times New Roman" w:hAnsi="Times New Roman" w:cs="Times New Roman"/>
          <w:color w:val="000000" w:themeColor="text1"/>
          <w:sz w:val="24"/>
          <w:szCs w:val="24"/>
          <w:lang w:eastAsia="ru-RU"/>
        </w:rPr>
        <w:t xml:space="preserve">), состоявшемся 25-29 июля 2001г в </w:t>
      </w:r>
      <w:proofErr w:type="spellStart"/>
      <w:r w:rsidRPr="00A75CE9">
        <w:rPr>
          <w:rFonts w:ascii="Times New Roman" w:eastAsia="Times New Roman" w:hAnsi="Times New Roman" w:cs="Times New Roman"/>
          <w:color w:val="000000" w:themeColor="text1"/>
          <w:sz w:val="24"/>
          <w:szCs w:val="24"/>
          <w:lang w:eastAsia="ru-RU"/>
        </w:rPr>
        <w:t>Йомтиене</w:t>
      </w:r>
      <w:proofErr w:type="spellEnd"/>
      <w:r w:rsidRPr="00A75CE9">
        <w:rPr>
          <w:rFonts w:ascii="Times New Roman" w:eastAsia="Times New Roman" w:hAnsi="Times New Roman" w:cs="Times New Roman"/>
          <w:color w:val="000000" w:themeColor="text1"/>
          <w:sz w:val="24"/>
          <w:szCs w:val="24"/>
          <w:lang w:eastAsia="ru-RU"/>
        </w:rPr>
        <w:t xml:space="preserve">, </w:t>
      </w:r>
      <w:proofErr w:type="spellStart"/>
      <w:r w:rsidRPr="00A75CE9">
        <w:rPr>
          <w:rFonts w:ascii="Times New Roman" w:eastAsia="Times New Roman" w:hAnsi="Times New Roman" w:cs="Times New Roman"/>
          <w:color w:val="000000" w:themeColor="text1"/>
          <w:sz w:val="24"/>
          <w:szCs w:val="24"/>
          <w:lang w:eastAsia="ru-RU"/>
        </w:rPr>
        <w:t>Тайланд</w:t>
      </w:r>
      <w:proofErr w:type="spellEnd"/>
      <w:r w:rsidRPr="00A75CE9">
        <w:rPr>
          <w:rFonts w:ascii="Times New Roman" w:eastAsia="Times New Roman" w:hAnsi="Times New Roman" w:cs="Times New Roman"/>
          <w:color w:val="000000" w:themeColor="text1"/>
          <w:sz w:val="24"/>
          <w:szCs w:val="24"/>
          <w:lang w:eastAsia="ru-RU"/>
        </w:rPr>
        <w:t xml:space="preserve">), письма Министерства просвещения РФ и Профессионального союза работников народного образования и науки РФ от 20 августа 2019 г. N ИП-941/06/484 «О примерном </w:t>
      </w:r>
      <w:proofErr w:type="gramStart"/>
      <w:r w:rsidRPr="00A75CE9">
        <w:rPr>
          <w:rFonts w:ascii="Times New Roman" w:eastAsia="Times New Roman" w:hAnsi="Times New Roman" w:cs="Times New Roman"/>
          <w:color w:val="000000" w:themeColor="text1"/>
          <w:sz w:val="24"/>
          <w:szCs w:val="24"/>
          <w:lang w:eastAsia="ru-RU"/>
        </w:rPr>
        <w:t>положении</w:t>
      </w:r>
      <w:proofErr w:type="gramEnd"/>
      <w:r w:rsidRPr="00A75CE9">
        <w:rPr>
          <w:rFonts w:ascii="Times New Roman" w:eastAsia="Times New Roman" w:hAnsi="Times New Roman" w:cs="Times New Roman"/>
          <w:color w:val="000000" w:themeColor="text1"/>
          <w:sz w:val="24"/>
          <w:szCs w:val="24"/>
          <w:lang w:eastAsia="ru-RU"/>
        </w:rPr>
        <w:t xml:space="preserve"> о нормах профессиональной этики педагогических работников», Федерального закона Российской Федерации от 29 декабря 2010г. № 436-ФЗ "О защите детей от информации, причиняющей вред их здоровью и развитию " в редакции от 1 июля 2021 года и других федеральных законов, содержащих ограничения, запреты и обязательства для педагогических работников.</w:t>
      </w:r>
      <w:r w:rsidRPr="00A75CE9">
        <w:rPr>
          <w:rFonts w:ascii="Times New Roman" w:eastAsia="Times New Roman" w:hAnsi="Times New Roman" w:cs="Times New Roman"/>
          <w:color w:val="000000" w:themeColor="text1"/>
          <w:sz w:val="24"/>
          <w:szCs w:val="24"/>
          <w:lang w:eastAsia="ru-RU"/>
        </w:rPr>
        <w:br/>
        <w:t>1.2. Настоящее Положение содержит нормы профессиональной этики педагогических работников школы, которыми рекомендуется руководствоваться при осуществлении профессиональной деятельности педагогам,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Настоящее Положение дополняет правила, установленные законодательством РФ об образовании.</w:t>
      </w:r>
      <w:r w:rsidRPr="00A75CE9">
        <w:rPr>
          <w:rFonts w:ascii="Times New Roman" w:eastAsia="Times New Roman" w:hAnsi="Times New Roman" w:cs="Times New Roman"/>
          <w:color w:val="000000" w:themeColor="text1"/>
          <w:sz w:val="24"/>
          <w:szCs w:val="24"/>
          <w:lang w:eastAsia="ru-RU"/>
        </w:rPr>
        <w:br/>
        <w:t>1.3. </w:t>
      </w:r>
      <w:r w:rsidRPr="00A75CE9">
        <w:rPr>
          <w:rFonts w:ascii="Times New Roman" w:eastAsia="Times New Roman" w:hAnsi="Times New Roman" w:cs="Times New Roman"/>
          <w:b/>
          <w:bCs/>
          <w:i/>
          <w:iCs/>
          <w:color w:val="000000" w:themeColor="text1"/>
          <w:sz w:val="24"/>
          <w:szCs w:val="24"/>
          <w:bdr w:val="none" w:sz="0" w:space="0" w:color="auto" w:frame="1"/>
          <w:lang w:eastAsia="ru-RU"/>
        </w:rPr>
        <w:t>Профессиональная этика педагогических работников</w:t>
      </w:r>
      <w:r w:rsidRPr="00A75CE9">
        <w:rPr>
          <w:rFonts w:ascii="Times New Roman" w:eastAsia="Times New Roman" w:hAnsi="Times New Roman" w:cs="Times New Roman"/>
          <w:color w:val="000000" w:themeColor="text1"/>
          <w:sz w:val="24"/>
          <w:szCs w:val="24"/>
          <w:lang w:eastAsia="ru-RU"/>
        </w:rPr>
        <w:t> – совокупность моральных норм, определяющих их отношение к своему профессиональному долгу и ко всем участникам отношений в сфере образования.</w:t>
      </w:r>
      <w:r w:rsidRPr="00A75CE9">
        <w:rPr>
          <w:rFonts w:ascii="Times New Roman" w:eastAsia="Times New Roman" w:hAnsi="Times New Roman" w:cs="Times New Roman"/>
          <w:color w:val="000000" w:themeColor="text1"/>
          <w:sz w:val="24"/>
          <w:szCs w:val="24"/>
          <w:lang w:eastAsia="ru-RU"/>
        </w:rPr>
        <w:br/>
        <w:t>1.4. 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rsidR="00A75CE9" w:rsidRPr="00A75CE9" w:rsidRDefault="00A75CE9" w:rsidP="00A75CE9">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обязывает педагогических работников следовать требованиям профессиональной этики (п.2 ч.1 ст.48);</w:t>
      </w:r>
    </w:p>
    <w:p w:rsidR="00A75CE9" w:rsidRPr="00A75CE9" w:rsidRDefault="00A75CE9" w:rsidP="00A75CE9">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предусматривает закрепление норм профессиональной этики в локальных нормативных актах образовательной организации (ч.4 ст.47);</w:t>
      </w:r>
    </w:p>
    <w:p w:rsidR="00A75CE9" w:rsidRPr="00A75CE9" w:rsidRDefault="00A75CE9" w:rsidP="00A75CE9">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1.5. Никакая норма настоящего Положения о нормах профессиональной этики в школе не должна толковаться как предписывающая или допускающая нарушение действующего законодательства об образовании.</w:t>
      </w:r>
      <w:r w:rsidRPr="00A75CE9">
        <w:rPr>
          <w:rFonts w:ascii="Times New Roman" w:eastAsia="Times New Roman" w:hAnsi="Times New Roman" w:cs="Times New Roman"/>
          <w:color w:val="000000" w:themeColor="text1"/>
          <w:sz w:val="24"/>
          <w:szCs w:val="24"/>
          <w:lang w:eastAsia="ru-RU"/>
        </w:rPr>
        <w:br/>
        <w:t>1.6. Знание и соблюдение норм настоящего Положения о нормах профессиональной этики является нравственным долгом каждого педагогического работника школы и критерием оценки качества его профессиональной деятельности.</w:t>
      </w:r>
      <w:r w:rsidRPr="00A75CE9">
        <w:rPr>
          <w:rFonts w:ascii="Times New Roman" w:eastAsia="Times New Roman" w:hAnsi="Times New Roman" w:cs="Times New Roman"/>
          <w:color w:val="000000" w:themeColor="text1"/>
          <w:sz w:val="24"/>
          <w:szCs w:val="24"/>
          <w:lang w:eastAsia="ru-RU"/>
        </w:rPr>
        <w:br/>
        <w:t xml:space="preserve">1.7. Каждому педагогическому работнику следует принимать все необходимые меры для </w:t>
      </w:r>
      <w:r w:rsidRPr="00A75CE9">
        <w:rPr>
          <w:rFonts w:ascii="Times New Roman" w:eastAsia="Times New Roman" w:hAnsi="Times New Roman" w:cs="Times New Roman"/>
          <w:color w:val="000000" w:themeColor="text1"/>
          <w:sz w:val="24"/>
          <w:szCs w:val="24"/>
          <w:lang w:eastAsia="ru-RU"/>
        </w:rPr>
        <w:lastRenderedPageBreak/>
        <w:t>соблюдения Положения о нормах профессиональной этики,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w:t>
      </w:r>
      <w:r w:rsidRPr="00A75CE9">
        <w:rPr>
          <w:rFonts w:ascii="Times New Roman" w:eastAsia="Times New Roman" w:hAnsi="Times New Roman" w:cs="Times New Roman"/>
          <w:color w:val="000000" w:themeColor="text1"/>
          <w:sz w:val="24"/>
          <w:szCs w:val="24"/>
          <w:lang w:eastAsia="ru-RU"/>
        </w:rPr>
        <w:br/>
        <w:t>1.8. Педагогический работник, осуществляющий педагогическую деятельность или поступающий на работу в образовательную организацию, вправе, изучив содержание настоящего Положения, принять для себя его нормы или отказаться от педагогической деятельности.</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2. Обязательства педагогических работников перед профессиональной деятельностью</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2.1. Педагогические работники при всех обстоятельствах должны сохранять честь и достоинство, присущие их деятельности.</w:t>
      </w:r>
      <w:r w:rsidRPr="00A75CE9">
        <w:rPr>
          <w:rFonts w:ascii="Times New Roman" w:eastAsia="Times New Roman" w:hAnsi="Times New Roman" w:cs="Times New Roman"/>
          <w:color w:val="000000" w:themeColor="text1"/>
          <w:sz w:val="24"/>
          <w:szCs w:val="24"/>
          <w:lang w:eastAsia="ru-RU"/>
        </w:rPr>
        <w:br/>
        <w:t>2.2. В процессе своей профессиональной деятельности педагогические работники должны соблюдать следующие этические принципы:</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законность;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объективность;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компетентность;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независимость;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тщательность;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справедливость;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честность;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гуманность;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демократичность;</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профессионализм;</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взаимоуважение;</w:t>
      </w:r>
    </w:p>
    <w:p w:rsidR="00A75CE9" w:rsidRPr="00A75CE9" w:rsidRDefault="00A75CE9" w:rsidP="00A75CE9">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конфиденциальность.</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2.3. Педагогические работники, сознавая ответственность перед государством, обществом и гражданами, призваны:</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уважать честь и достоинство обучающихся и других участников образовательных отношений;</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A75CE9">
        <w:rPr>
          <w:rFonts w:ascii="Times New Roman" w:eastAsia="Times New Roman" w:hAnsi="Times New Roman" w:cs="Times New Roman"/>
          <w:color w:val="000000" w:themeColor="text1"/>
          <w:sz w:val="24"/>
          <w:szCs w:val="24"/>
          <w:lang w:eastAsia="ru-RU"/>
        </w:rPr>
        <w:t>обучающимися</w:t>
      </w:r>
      <w:proofErr w:type="gramEnd"/>
      <w:r w:rsidRPr="00A75CE9">
        <w:rPr>
          <w:rFonts w:ascii="Times New Roman" w:eastAsia="Times New Roman" w:hAnsi="Times New Roman" w:cs="Times New Roman"/>
          <w:color w:val="000000" w:themeColor="text1"/>
          <w:sz w:val="24"/>
          <w:szCs w:val="24"/>
          <w:lang w:eastAsia="ru-RU"/>
        </w:rPr>
        <w:t>;</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придерживаться внешнего вида, соответствующего задачам реализуемой образовательной программы;</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A75CE9" w:rsidRPr="00A75CE9" w:rsidRDefault="00A75CE9" w:rsidP="00A75CE9">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2.4. 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придерживаясь следующих речевых норм:</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ясности, обеспечивающей доступность и простоту в общении;</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грамотности, основанной на использовании общепринятых правил русского литературного языка;</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содержательности, выражающейся в продуманности, осмысленности и информативности обращения;</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lastRenderedPageBreak/>
        <w:t>логичности, предполагающей последовательность, непротиворечивость и обоснованность изложения мыслей;</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доказательности, включающей в себя достоверность и объективность информации;</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лаконичности, отражающей краткость и понятность речи;</w:t>
      </w:r>
    </w:p>
    <w:p w:rsidR="00A75CE9" w:rsidRPr="00A75CE9" w:rsidRDefault="00A75CE9" w:rsidP="00A75CE9">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уместности, означающей необходимость и важность сказанного применительно к конкретной ситуации.</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2.5. В процессе своей профессиональной деятельности педагогические работники обязаны воздерживаться </w:t>
      </w:r>
      <w:proofErr w:type="gramStart"/>
      <w:r w:rsidRPr="00A75CE9">
        <w:rPr>
          <w:rFonts w:ascii="Times New Roman" w:eastAsia="Times New Roman" w:hAnsi="Times New Roman" w:cs="Times New Roman"/>
          <w:color w:val="000000" w:themeColor="text1"/>
          <w:sz w:val="24"/>
          <w:szCs w:val="24"/>
          <w:lang w:eastAsia="ru-RU"/>
        </w:rPr>
        <w:t>от</w:t>
      </w:r>
      <w:proofErr w:type="gramEnd"/>
      <w:r w:rsidRPr="00A75CE9">
        <w:rPr>
          <w:rFonts w:ascii="Times New Roman" w:eastAsia="Times New Roman" w:hAnsi="Times New Roman" w:cs="Times New Roman"/>
          <w:color w:val="000000" w:themeColor="text1"/>
          <w:sz w:val="24"/>
          <w:szCs w:val="24"/>
          <w:lang w:eastAsia="ru-RU"/>
        </w:rPr>
        <w:t>:</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пренебрежительных отзывов о деятельности своей организации, осуществляющей образовательную деятельность, или проведения необоснованных сравнений его с другими образовательными организациями;</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преувеличения своей значимости и профессиональных возможностей;</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проявления лести, лицемерия, назойливости, лжи и лукавства;</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высказываний, которые могут быть истолкованы как оскорбления в адрес определенных социальных, национальных или </w:t>
      </w:r>
      <w:proofErr w:type="spellStart"/>
      <w:r w:rsidRPr="00A75CE9">
        <w:rPr>
          <w:rFonts w:ascii="Times New Roman" w:eastAsia="Times New Roman" w:hAnsi="Times New Roman" w:cs="Times New Roman"/>
          <w:color w:val="000000" w:themeColor="text1"/>
          <w:sz w:val="24"/>
          <w:szCs w:val="24"/>
          <w:lang w:eastAsia="ru-RU"/>
        </w:rPr>
        <w:t>конфессионных</w:t>
      </w:r>
      <w:proofErr w:type="spellEnd"/>
      <w:r w:rsidRPr="00A75CE9">
        <w:rPr>
          <w:rFonts w:ascii="Times New Roman" w:eastAsia="Times New Roman" w:hAnsi="Times New Roman" w:cs="Times New Roman"/>
          <w:color w:val="000000" w:themeColor="text1"/>
          <w:sz w:val="24"/>
          <w:szCs w:val="24"/>
          <w:lang w:eastAsia="ru-RU"/>
        </w:rPr>
        <w:t xml:space="preserve"> групп;</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резких и циничных выражений оскорбительного характера, связанных с физическими недостатками человека;</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A75CE9" w:rsidRPr="00A75CE9" w:rsidRDefault="00A75CE9" w:rsidP="00A75CE9">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размещения в сети "Интернет", в местах, доступных для детей, информации, причиняющей вред здоровью и (или) развитию детей.</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b/>
          <w:bCs/>
          <w:i/>
          <w:iCs/>
          <w:color w:val="000000" w:themeColor="text1"/>
          <w:sz w:val="24"/>
          <w:szCs w:val="24"/>
          <w:bdr w:val="none" w:sz="0" w:space="0" w:color="auto" w:frame="1"/>
          <w:lang w:eastAsia="ru-RU"/>
        </w:rPr>
        <w:t>К информации, запрещенной для распространения среди детей, относится информация:</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побуждающая</w:t>
      </w:r>
      <w:proofErr w:type="gramEnd"/>
      <w:r w:rsidRPr="00A75CE9">
        <w:rPr>
          <w:rFonts w:ascii="Times New Roman" w:eastAsia="Times New Roman" w:hAnsi="Times New Roman" w:cs="Times New Roman"/>
          <w:color w:val="000000" w:themeColor="text1"/>
          <w:sz w:val="24"/>
          <w:szCs w:val="24"/>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способная</w:t>
      </w:r>
      <w:proofErr w:type="gramEnd"/>
      <w:r w:rsidRPr="00A75CE9">
        <w:rPr>
          <w:rFonts w:ascii="Times New Roman" w:eastAsia="Times New Roman" w:hAnsi="Times New Roman" w:cs="Times New Roman"/>
          <w:color w:val="000000" w:themeColor="text1"/>
          <w:sz w:val="24"/>
          <w:szCs w:val="24"/>
          <w:lang w:eastAsia="ru-RU"/>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A75CE9">
        <w:rPr>
          <w:rFonts w:ascii="Times New Roman" w:eastAsia="Times New Roman" w:hAnsi="Times New Roman" w:cs="Times New Roman"/>
          <w:color w:val="000000" w:themeColor="text1"/>
          <w:sz w:val="24"/>
          <w:szCs w:val="24"/>
          <w:lang w:eastAsia="ru-RU"/>
        </w:rPr>
        <w:t>никотинсодержащую</w:t>
      </w:r>
      <w:proofErr w:type="spellEnd"/>
      <w:r w:rsidRPr="00A75CE9">
        <w:rPr>
          <w:rFonts w:ascii="Times New Roman" w:eastAsia="Times New Roman" w:hAnsi="Times New Roman" w:cs="Times New Roman"/>
          <w:color w:val="000000" w:themeColor="text1"/>
          <w:sz w:val="24"/>
          <w:szCs w:val="24"/>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содержащая</w:t>
      </w:r>
      <w:proofErr w:type="gramEnd"/>
      <w:r w:rsidRPr="00A75CE9">
        <w:rPr>
          <w:rFonts w:ascii="Times New Roman" w:eastAsia="Times New Roman" w:hAnsi="Times New Roman" w:cs="Times New Roman"/>
          <w:color w:val="000000" w:themeColor="text1"/>
          <w:sz w:val="24"/>
          <w:szCs w:val="24"/>
          <w:lang w:eastAsia="ru-RU"/>
        </w:rPr>
        <w:t xml:space="preserve"> изображение или описание сексуального насилия;</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оправдывающая</w:t>
      </w:r>
      <w:proofErr w:type="gramEnd"/>
      <w:r w:rsidRPr="00A75CE9">
        <w:rPr>
          <w:rFonts w:ascii="Times New Roman" w:eastAsia="Times New Roman" w:hAnsi="Times New Roman" w:cs="Times New Roman"/>
          <w:color w:val="000000" w:themeColor="text1"/>
          <w:sz w:val="24"/>
          <w:szCs w:val="24"/>
          <w:lang w:eastAsia="ru-RU"/>
        </w:rPr>
        <w:t xml:space="preserve"> противоправное поведение;</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содержащая нецензурную брань;</w:t>
      </w:r>
      <w:proofErr w:type="gramEnd"/>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содержащая</w:t>
      </w:r>
      <w:proofErr w:type="gramEnd"/>
      <w:r w:rsidRPr="00A75CE9">
        <w:rPr>
          <w:rFonts w:ascii="Times New Roman" w:eastAsia="Times New Roman" w:hAnsi="Times New Roman" w:cs="Times New Roman"/>
          <w:color w:val="000000" w:themeColor="text1"/>
          <w:sz w:val="24"/>
          <w:szCs w:val="24"/>
          <w:lang w:eastAsia="ru-RU"/>
        </w:rPr>
        <w:t xml:space="preserve"> информацию порнографического характера;</w:t>
      </w:r>
    </w:p>
    <w:p w:rsidR="00A75CE9" w:rsidRPr="00A75CE9" w:rsidRDefault="00A75CE9" w:rsidP="00A75CE9">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proofErr w:type="gramStart"/>
      <w:r w:rsidRPr="00A75CE9">
        <w:rPr>
          <w:rFonts w:ascii="Times New Roman" w:eastAsia="Times New Roman" w:hAnsi="Times New Roman" w:cs="Times New Roman"/>
          <w:color w:val="000000" w:themeColor="text1"/>
          <w:sz w:val="24"/>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2.6. Педагогическим работникам необходимо принимать необходимые меры по обеспечению безопасности и конфиденциальности информации, за несанкционированное разглашение которой </w:t>
      </w:r>
      <w:r w:rsidRPr="00A75CE9">
        <w:rPr>
          <w:rFonts w:ascii="Times New Roman" w:eastAsia="Times New Roman" w:hAnsi="Times New Roman" w:cs="Times New Roman"/>
          <w:color w:val="000000" w:themeColor="text1"/>
          <w:sz w:val="24"/>
          <w:szCs w:val="24"/>
          <w:lang w:eastAsia="ru-RU"/>
        </w:rPr>
        <w:lastRenderedPageBreak/>
        <w:t>они несут ответственность или которая стала им известна в связи с исполнением своих должностных обязанностей.</w:t>
      </w:r>
      <w:r w:rsidRPr="00A75CE9">
        <w:rPr>
          <w:rFonts w:ascii="Times New Roman" w:eastAsia="Times New Roman" w:hAnsi="Times New Roman" w:cs="Times New Roman"/>
          <w:color w:val="000000" w:themeColor="text1"/>
          <w:sz w:val="24"/>
          <w:szCs w:val="24"/>
          <w:lang w:eastAsia="ru-RU"/>
        </w:rPr>
        <w:br/>
        <w:t>2.7. 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w:t>
      </w:r>
      <w:r w:rsidRPr="00A75CE9">
        <w:rPr>
          <w:rFonts w:ascii="Times New Roman" w:eastAsia="Times New Roman" w:hAnsi="Times New Roman" w:cs="Times New Roman"/>
          <w:color w:val="000000" w:themeColor="text1"/>
          <w:sz w:val="24"/>
          <w:szCs w:val="24"/>
          <w:lang w:eastAsia="ru-RU"/>
        </w:rPr>
        <w:br/>
        <w:t>2.8. При разрешении конфликтной ситуации, возникшей между педагогическими работниками, приоритетным является учет интересов организации, осуществляющей образовательную деятельность, в целом.</w:t>
      </w:r>
      <w:r w:rsidRPr="00A75CE9">
        <w:rPr>
          <w:rFonts w:ascii="Times New Roman" w:eastAsia="Times New Roman" w:hAnsi="Times New Roman" w:cs="Times New Roman"/>
          <w:color w:val="000000" w:themeColor="text1"/>
          <w:sz w:val="24"/>
          <w:szCs w:val="24"/>
          <w:lang w:eastAsia="ru-RU"/>
        </w:rPr>
        <w:br/>
        <w:t>2.9. Если педагогический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отказано.</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 xml:space="preserve">3. Обязательства педагогических работников перед </w:t>
      </w:r>
      <w:proofErr w:type="gramStart"/>
      <w:r w:rsidRPr="00A75CE9">
        <w:rPr>
          <w:rFonts w:ascii="Times New Roman" w:eastAsia="Times New Roman" w:hAnsi="Times New Roman" w:cs="Times New Roman"/>
          <w:b/>
          <w:bCs/>
          <w:color w:val="000000" w:themeColor="text1"/>
          <w:sz w:val="24"/>
          <w:szCs w:val="24"/>
          <w:lang w:eastAsia="ru-RU"/>
        </w:rPr>
        <w:t>обучающимися</w:t>
      </w:r>
      <w:proofErr w:type="gramEnd"/>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3.1. Педагогические работники в процессе взаимодействия с </w:t>
      </w:r>
      <w:proofErr w:type="gramStart"/>
      <w:r w:rsidRPr="00A75CE9">
        <w:rPr>
          <w:rFonts w:ascii="Times New Roman" w:eastAsia="Times New Roman" w:hAnsi="Times New Roman" w:cs="Times New Roman"/>
          <w:color w:val="000000" w:themeColor="text1"/>
          <w:sz w:val="24"/>
          <w:szCs w:val="24"/>
          <w:lang w:eastAsia="ru-RU"/>
        </w:rPr>
        <w:t>обучающимися</w:t>
      </w:r>
      <w:proofErr w:type="gramEnd"/>
      <w:r w:rsidRPr="00A75CE9">
        <w:rPr>
          <w:rFonts w:ascii="Times New Roman" w:eastAsia="Times New Roman" w:hAnsi="Times New Roman" w:cs="Times New Roman"/>
          <w:color w:val="000000" w:themeColor="text1"/>
          <w:sz w:val="24"/>
          <w:szCs w:val="24"/>
          <w:lang w:eastAsia="ru-RU"/>
        </w:rPr>
        <w:t>:</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признают уникальность, индивидуальность и определенные личные потребности каждого;</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сами выбирают подходящий стиль общения, основанный на взаимном уважении;</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стараются обеспечить поддержку каждому для наилучшего раскрытия и применения его потенциала;</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выбирают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проявляют толерантность;</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защищают их интересы и благосостояние и прилагают все усилия для того, чтобы защитить их от физического и (или) психологического насилия;</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принимают всевозможные меры, чтобы уберечь их от сексуального домогательства и (или) насилия;</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осуществляют должную заботу и обеспечивают конфиденциальность во всех делах, затрагивающих их интересы;</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прививают им ценности, созвучные с международными стандартами прав человека;</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вселяют в них чувство того, что они являются частью взаимно посвященного общества, где есть место для каждого;</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стремятся стать для них положительным примером;</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применяют свою власть с соблюдением законодательных и моральных норм и состраданием;</w:t>
      </w:r>
    </w:p>
    <w:p w:rsidR="00A75CE9" w:rsidRPr="00A75CE9" w:rsidRDefault="00A75CE9" w:rsidP="00A75CE9">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гарантируют, что особые отношения между ними не будут никогда использованы как идеологический или религиозный инструмент.</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3.2. В процессе взаимодействия с </w:t>
      </w:r>
      <w:proofErr w:type="gramStart"/>
      <w:r w:rsidRPr="00A75CE9">
        <w:rPr>
          <w:rFonts w:ascii="Times New Roman" w:eastAsia="Times New Roman" w:hAnsi="Times New Roman" w:cs="Times New Roman"/>
          <w:color w:val="000000" w:themeColor="text1"/>
          <w:sz w:val="24"/>
          <w:szCs w:val="24"/>
          <w:lang w:eastAsia="ru-RU"/>
        </w:rPr>
        <w:t>обучающимися</w:t>
      </w:r>
      <w:proofErr w:type="gramEnd"/>
      <w:r w:rsidRPr="00A75CE9">
        <w:rPr>
          <w:rFonts w:ascii="Times New Roman" w:eastAsia="Times New Roman" w:hAnsi="Times New Roman" w:cs="Times New Roman"/>
          <w:color w:val="000000" w:themeColor="text1"/>
          <w:sz w:val="24"/>
          <w:szCs w:val="24"/>
          <w:lang w:eastAsia="ru-RU"/>
        </w:rPr>
        <w:t xml:space="preserve"> педагогические работники обязаны воздерживаться от:</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навязывания им своих взглядов, убеждений и предпочтений;</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оценки их личности и личности их законных представителей;</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предвзятой и необъективной оценки их деятельности и поступков;</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предвзятой и необъективной оценки действий законных представителей обучающихся;</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отказа от объяснения сложного материала, ссылаясь на личностные и психологические недостатки обучающихся,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требования дополнительной платы за образовательные услуги (консультации, подготовку к олимпиадам и т.п.);</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проведения на учебных занятиях явной политической или религиозной агитации;</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употребления алкогольных напитков накануне и во время исполнения должностных обязанностей;</w:t>
      </w:r>
    </w:p>
    <w:p w:rsidR="00A75CE9" w:rsidRPr="00A75CE9" w:rsidRDefault="00A75CE9" w:rsidP="00A75CE9">
      <w:pPr>
        <w:numPr>
          <w:ilvl w:val="0"/>
          <w:numId w:val="8"/>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курения в помещениях и на территории образовательной организации.</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4. Обязательства педагогических работников перед родителями (законными представителями) обучающихся</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lastRenderedPageBreak/>
        <w:t>4.1. Педагогические работники должны быть ограждены от излишнего или неоправданного вмешательства законных представителей обучающихся в вопросы, которые по своему характеру входят в их круг профессиональных обязанностей.</w:t>
      </w:r>
    </w:p>
    <w:p w:rsid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4.2. Педагогические работники в процессе взаимодействия с законными представителями </w:t>
      </w:r>
      <w:proofErr w:type="gramStart"/>
      <w:r w:rsidRPr="00A75CE9">
        <w:rPr>
          <w:rFonts w:ascii="Times New Roman" w:eastAsia="Times New Roman" w:hAnsi="Times New Roman" w:cs="Times New Roman"/>
          <w:color w:val="000000" w:themeColor="text1"/>
          <w:sz w:val="24"/>
          <w:szCs w:val="24"/>
          <w:lang w:eastAsia="ru-RU"/>
        </w:rPr>
        <w:t>обучающихся</w:t>
      </w:r>
      <w:proofErr w:type="gramEnd"/>
      <w:r w:rsidRPr="00A75CE9">
        <w:rPr>
          <w:rFonts w:ascii="Times New Roman" w:eastAsia="Times New Roman" w:hAnsi="Times New Roman" w:cs="Times New Roman"/>
          <w:color w:val="000000" w:themeColor="text1"/>
          <w:sz w:val="24"/>
          <w:szCs w:val="24"/>
          <w:lang w:eastAsia="ru-RU"/>
        </w:rPr>
        <w:t xml:space="preserve"> должны:</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помнить, что большинство обратившихся родителей или законных представителей,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организации, осуществляющей образовательную деятельность, в целом;</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проявлять внимательность, тактичность, доброжелательность, желание помочь;</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выслушивать объяснения или вопросы внимательно, не перебивая говорящего, проявляя доброжелательность и уважение к собеседнику;</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относиться почтительно к людям преклонного возраста, ветеранам, инвалидам, оказывать им необходимую помощь;</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высказываться в корректной и убедительной форме; если требуется, спокойно, без раздражения повторять и разъяснять смысл сказанного;</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начинать общение с приветствия;</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выслушать обращение и уяснить суть изложенной проблемы, при необходимости в корректной форме задать уточняющие вопросы;</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разъяснить при необходимости требования действующего законодательства и локальных актов по обсуждаемому вопросу;</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принять решение по существу обращения (при недостатке полномочий сообщить координаты полномочного лица);</w:t>
      </w:r>
    </w:p>
    <w:p w:rsidR="00A75CE9" w:rsidRPr="00A75CE9" w:rsidRDefault="00A75CE9" w:rsidP="00A75CE9">
      <w:pPr>
        <w:numPr>
          <w:ilvl w:val="0"/>
          <w:numId w:val="9"/>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консультировать по вопросам образовательной деятельности.</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4.3. В процессе взаимодействия с законными представителями </w:t>
      </w:r>
      <w:proofErr w:type="gramStart"/>
      <w:r w:rsidRPr="00A75CE9">
        <w:rPr>
          <w:rFonts w:ascii="Times New Roman" w:eastAsia="Times New Roman" w:hAnsi="Times New Roman" w:cs="Times New Roman"/>
          <w:color w:val="000000" w:themeColor="text1"/>
          <w:sz w:val="24"/>
          <w:szCs w:val="24"/>
          <w:lang w:eastAsia="ru-RU"/>
        </w:rPr>
        <w:t>обучающихся</w:t>
      </w:r>
      <w:proofErr w:type="gramEnd"/>
      <w:r w:rsidRPr="00A75CE9">
        <w:rPr>
          <w:rFonts w:ascii="Times New Roman" w:eastAsia="Times New Roman" w:hAnsi="Times New Roman" w:cs="Times New Roman"/>
          <w:color w:val="000000" w:themeColor="text1"/>
          <w:sz w:val="24"/>
          <w:szCs w:val="24"/>
          <w:lang w:eastAsia="ru-RU"/>
        </w:rPr>
        <w:t xml:space="preserve"> педагогические работники не должны:</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заставлять их необоснованно долго ожидать приема;</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перебивать их в грубой форме;</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проявлять раздражение и недовольство по отношению к ним;</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разговаривать по телефону, игнорируя их присутствие;</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разглашать высказанное </w:t>
      </w:r>
      <w:proofErr w:type="gramStart"/>
      <w:r w:rsidRPr="00A75CE9">
        <w:rPr>
          <w:rFonts w:ascii="Times New Roman" w:eastAsia="Times New Roman" w:hAnsi="Times New Roman" w:cs="Times New Roman"/>
          <w:color w:val="000000" w:themeColor="text1"/>
          <w:sz w:val="24"/>
          <w:szCs w:val="24"/>
          <w:lang w:eastAsia="ru-RU"/>
        </w:rPr>
        <w:t>обучающимися</w:t>
      </w:r>
      <w:proofErr w:type="gramEnd"/>
      <w:r w:rsidRPr="00A75CE9">
        <w:rPr>
          <w:rFonts w:ascii="Times New Roman" w:eastAsia="Times New Roman" w:hAnsi="Times New Roman" w:cs="Times New Roman"/>
          <w:color w:val="000000" w:themeColor="text1"/>
          <w:sz w:val="24"/>
          <w:szCs w:val="24"/>
          <w:lang w:eastAsia="ru-RU"/>
        </w:rPr>
        <w:t xml:space="preserve"> мнение о своих законных представителях;</w:t>
      </w:r>
    </w:p>
    <w:p w:rsidR="00A75CE9" w:rsidRPr="00A75CE9" w:rsidRDefault="00A75CE9" w:rsidP="00A75CE9">
      <w:pPr>
        <w:numPr>
          <w:ilvl w:val="0"/>
          <w:numId w:val="10"/>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переносить свое отношение к законным представителям обучающихся на оценку личности и достижений их детей.</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4.4. Прилагать все усилия, чтобы поощрить законных представителей активно участвовать в образовании их ребенка и поддерживать тем самым процесс обучения, гарантируя выбор самой оптимальной и подходящей для их ребенка формы работы.</w:t>
      </w:r>
      <w:r w:rsidRPr="00A75CE9">
        <w:rPr>
          <w:rFonts w:ascii="Times New Roman" w:eastAsia="Times New Roman" w:hAnsi="Times New Roman" w:cs="Times New Roman"/>
          <w:color w:val="000000" w:themeColor="text1"/>
          <w:sz w:val="24"/>
          <w:szCs w:val="24"/>
          <w:lang w:eastAsia="ru-RU"/>
        </w:rPr>
        <w:br/>
        <w:t>4.5.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w:t>
      </w:r>
      <w:r w:rsidRPr="00A75CE9">
        <w:rPr>
          <w:rFonts w:ascii="Times New Roman" w:eastAsia="Times New Roman" w:hAnsi="Times New Roman" w:cs="Times New Roman"/>
          <w:color w:val="000000" w:themeColor="text1"/>
          <w:sz w:val="24"/>
          <w:szCs w:val="24"/>
          <w:lang w:eastAsia="ru-RU"/>
        </w:rPr>
        <w:br/>
        <w:t xml:space="preserve">4.6. В случае конфликтного </w:t>
      </w:r>
      <w:proofErr w:type="gramStart"/>
      <w:r w:rsidRPr="00A75CE9">
        <w:rPr>
          <w:rFonts w:ascii="Times New Roman" w:eastAsia="Times New Roman" w:hAnsi="Times New Roman" w:cs="Times New Roman"/>
          <w:color w:val="000000" w:themeColor="text1"/>
          <w:sz w:val="24"/>
          <w:szCs w:val="24"/>
          <w:lang w:eastAsia="ru-RU"/>
        </w:rPr>
        <w:t>поведения</w:t>
      </w:r>
      <w:proofErr w:type="gramEnd"/>
      <w:r w:rsidRPr="00A75CE9">
        <w:rPr>
          <w:rFonts w:ascii="Times New Roman" w:eastAsia="Times New Roman" w:hAnsi="Times New Roman" w:cs="Times New Roman"/>
          <w:color w:val="000000" w:themeColor="text1"/>
          <w:sz w:val="24"/>
          <w:szCs w:val="24"/>
          <w:lang w:eastAsia="ru-RU"/>
        </w:rPr>
        <w:t xml:space="preserve"> со стороны законного представителя обучающегося необходимо принять меры для того, чтобы снять его эмоциональное напряжение, а затем спокойно разъяснить ему порядок решения вопроса.</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5. Обязательства педагогических работников перед коллегами</w:t>
      </w:r>
    </w:p>
    <w:p w:rsid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5.1. Педагогические работники в процессе взаимодействия с коллегами:</w:t>
      </w:r>
    </w:p>
    <w:p w:rsidR="00A75CE9" w:rsidRPr="00A75CE9" w:rsidRDefault="00A75CE9" w:rsidP="00A75CE9">
      <w:pPr>
        <w:numPr>
          <w:ilvl w:val="0"/>
          <w:numId w:val="1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поддерживают атмосферу коллегиальности, уважая их профессиональные мнения и убеждения;</w:t>
      </w:r>
    </w:p>
    <w:p w:rsidR="00A75CE9" w:rsidRPr="00A75CE9" w:rsidRDefault="00A75CE9" w:rsidP="00A75CE9">
      <w:pPr>
        <w:numPr>
          <w:ilvl w:val="0"/>
          <w:numId w:val="1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готовы предложить совет и помощь коллегам, находящимся в самом начале своего профессионального пути;</w:t>
      </w:r>
    </w:p>
    <w:p w:rsidR="00A75CE9" w:rsidRPr="00A75CE9" w:rsidRDefault="00A75CE9" w:rsidP="00A75CE9">
      <w:pPr>
        <w:numPr>
          <w:ilvl w:val="0"/>
          <w:numId w:val="1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помогают им в процессе взаимного оценивания, предусмотренного действующим законодательством и локальными актами школы.</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5.2. В процессе взаимодействия с коллегами педагогические работники обязаны воздерживаться </w:t>
      </w:r>
      <w:proofErr w:type="gramStart"/>
      <w:r w:rsidRPr="00A75CE9">
        <w:rPr>
          <w:rFonts w:ascii="Times New Roman" w:eastAsia="Times New Roman" w:hAnsi="Times New Roman" w:cs="Times New Roman"/>
          <w:color w:val="000000" w:themeColor="text1"/>
          <w:sz w:val="24"/>
          <w:szCs w:val="24"/>
          <w:lang w:eastAsia="ru-RU"/>
        </w:rPr>
        <w:t>от</w:t>
      </w:r>
      <w:proofErr w:type="gramEnd"/>
      <w:r w:rsidRPr="00A75CE9">
        <w:rPr>
          <w:rFonts w:ascii="Times New Roman" w:eastAsia="Times New Roman" w:hAnsi="Times New Roman" w:cs="Times New Roman"/>
          <w:color w:val="000000" w:themeColor="text1"/>
          <w:sz w:val="24"/>
          <w:szCs w:val="24"/>
          <w:lang w:eastAsia="ru-RU"/>
        </w:rPr>
        <w:t>:</w:t>
      </w:r>
    </w:p>
    <w:p w:rsidR="00A75CE9" w:rsidRPr="00A75CE9" w:rsidRDefault="00A75CE9" w:rsidP="00A75CE9">
      <w:pPr>
        <w:numPr>
          <w:ilvl w:val="0"/>
          <w:numId w:val="1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пренебрежительных отзывов о работе других педагогических работников или проведения необоснованного сравнения их работы </w:t>
      </w:r>
      <w:proofErr w:type="gramStart"/>
      <w:r w:rsidRPr="00A75CE9">
        <w:rPr>
          <w:rFonts w:ascii="Times New Roman" w:eastAsia="Times New Roman" w:hAnsi="Times New Roman" w:cs="Times New Roman"/>
          <w:color w:val="000000" w:themeColor="text1"/>
          <w:sz w:val="24"/>
          <w:szCs w:val="24"/>
          <w:lang w:eastAsia="ru-RU"/>
        </w:rPr>
        <w:t>со</w:t>
      </w:r>
      <w:proofErr w:type="gramEnd"/>
      <w:r w:rsidRPr="00A75CE9">
        <w:rPr>
          <w:rFonts w:ascii="Times New Roman" w:eastAsia="Times New Roman" w:hAnsi="Times New Roman" w:cs="Times New Roman"/>
          <w:color w:val="000000" w:themeColor="text1"/>
          <w:sz w:val="24"/>
          <w:szCs w:val="24"/>
          <w:lang w:eastAsia="ru-RU"/>
        </w:rPr>
        <w:t xml:space="preserve"> своей;</w:t>
      </w:r>
    </w:p>
    <w:p w:rsidR="00A75CE9" w:rsidRPr="00A75CE9" w:rsidRDefault="00A75CE9" w:rsidP="00A75CE9">
      <w:pPr>
        <w:numPr>
          <w:ilvl w:val="0"/>
          <w:numId w:val="1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предвзятого и необъективного отношения к коллегам;</w:t>
      </w:r>
    </w:p>
    <w:p w:rsidR="00A75CE9" w:rsidRPr="00A75CE9" w:rsidRDefault="00A75CE9" w:rsidP="00A75CE9">
      <w:pPr>
        <w:numPr>
          <w:ilvl w:val="0"/>
          <w:numId w:val="1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обсуждения их недостатков и личной жизни.</w:t>
      </w:r>
    </w:p>
    <w:p w:rsidR="00A75CE9" w:rsidRPr="00A75CE9" w:rsidRDefault="00A75CE9" w:rsidP="00A75CE9">
      <w:pPr>
        <w:numPr>
          <w:ilvl w:val="0"/>
          <w:numId w:val="1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фамильярности в отношениях с коллегами.</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lastRenderedPageBreak/>
        <w:t>6. Обязательства педагогических работников перед администрацией организации, осуществляющей образовательную деятельность</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6.1. Педагогические работники выполняют разумные указания администрации и имеют право подвергнуть их сомнению в порядке, установленном действующим законодательством.</w:t>
      </w:r>
      <w:r w:rsidRPr="00A75CE9">
        <w:rPr>
          <w:rFonts w:ascii="Times New Roman" w:eastAsia="Times New Roman" w:hAnsi="Times New Roman" w:cs="Times New Roman"/>
          <w:color w:val="000000" w:themeColor="text1"/>
          <w:sz w:val="24"/>
          <w:szCs w:val="24"/>
          <w:lang w:eastAsia="ru-RU"/>
        </w:rPr>
        <w:br/>
        <w:t>6.2. В процессе взаимодействия с администрацией педагогические работники обязаны воздерживаться от заискивания перед ее представителями.</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7. Обязательства администрации организации, осуществляющей образовательную деятельность, перед педагогическими работниками</w:t>
      </w:r>
    </w:p>
    <w:p w:rsidR="00A75CE9" w:rsidRPr="00A75CE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7.1. Быть для других педагогических работников образцом профессионализма, безупречной репутации, способствовать формированию в образовательной организации благоприятного для эффективной работы морально-психологического климата.</w:t>
      </w:r>
      <w:r w:rsidRPr="00A75CE9">
        <w:rPr>
          <w:rFonts w:ascii="Times New Roman" w:eastAsia="Times New Roman" w:hAnsi="Times New Roman" w:cs="Times New Roman"/>
          <w:color w:val="000000" w:themeColor="text1"/>
          <w:sz w:val="24"/>
          <w:szCs w:val="24"/>
          <w:lang w:eastAsia="ru-RU"/>
        </w:rPr>
        <w:br/>
        <w:t>7.2. Делать все возможное для полного раскрытия способностей и умений каждого педагогического работника.</w:t>
      </w:r>
      <w:r w:rsidRPr="00A75CE9">
        <w:rPr>
          <w:rFonts w:ascii="Times New Roman" w:eastAsia="Times New Roman" w:hAnsi="Times New Roman" w:cs="Times New Roman"/>
          <w:color w:val="000000" w:themeColor="text1"/>
          <w:sz w:val="24"/>
          <w:szCs w:val="24"/>
          <w:lang w:eastAsia="ru-RU"/>
        </w:rPr>
        <w:br/>
        <w:t>7.3. Представителям администрации следует:</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формировать установки на сознательное соблюдение норм настоящего Положения;</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быть примером неукоснительного соблюдения принципов и норм настоящего Положения;</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помогать педагогическим работникам словом и делом, оказывать морально-психологическую помощь и поддержку, вникать в запросы и нужды;</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регулировать взаимоотношения в коллективе на основе принципов и норм профессиональной этики;</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избегать панибратства и фамильярности в отношениях со всеми категориями педагогических работников, соблюдать нормы речевого этикета, не переходить в общении с коллегами на «ты»;</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соблюдать субординацию;</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пресекать интриги, слухи, сплетни, проявления нечестности, подлости, лицемерия в коллективе;</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обеспечивать рассмотрение без промедления фактов нарушения норм профессиональной этики и принятие по ним объективных решений;</w:t>
      </w:r>
    </w:p>
    <w:p w:rsidR="00A75CE9" w:rsidRPr="00A75CE9" w:rsidRDefault="00A75CE9" w:rsidP="00A75CE9">
      <w:pPr>
        <w:numPr>
          <w:ilvl w:val="0"/>
          <w:numId w:val="1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способствовать максимальной открытости и прозрачности деятельности образовательной организации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w:t>
      </w:r>
    </w:p>
    <w:p w:rsidR="00A75CE9" w:rsidRDefault="00A75CE9" w:rsidP="00A75CE9">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7.4. Представитель администрации не имеет морального права:</w:t>
      </w:r>
      <w:bookmarkStart w:id="0" w:name="_GoBack"/>
      <w:bookmarkEnd w:id="0"/>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перекладывать свою ответственность на подчиненных;</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использовать служебное положение в личных интересах;</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проявлять формализм, </w:t>
      </w:r>
      <w:proofErr w:type="gramStart"/>
      <w:r w:rsidRPr="00A75CE9">
        <w:rPr>
          <w:rFonts w:ascii="Times New Roman" w:eastAsia="Times New Roman" w:hAnsi="Times New Roman" w:cs="Times New Roman"/>
          <w:color w:val="000000" w:themeColor="text1"/>
          <w:sz w:val="24"/>
          <w:szCs w:val="24"/>
          <w:lang w:eastAsia="ru-RU"/>
        </w:rPr>
        <w:t>чванство</w:t>
      </w:r>
      <w:proofErr w:type="gramEnd"/>
      <w:r w:rsidRPr="00A75CE9">
        <w:rPr>
          <w:rFonts w:ascii="Times New Roman" w:eastAsia="Times New Roman" w:hAnsi="Times New Roman" w:cs="Times New Roman"/>
          <w:color w:val="000000" w:themeColor="text1"/>
          <w:sz w:val="24"/>
          <w:szCs w:val="24"/>
          <w:lang w:eastAsia="ru-RU"/>
        </w:rPr>
        <w:t>, высокомерие, грубость;</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создавать условия для наушничества и доносительства в коллективе;</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обсуждать с подчиненными действия вышестоящих руководителей;</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предоставлять покровительство, возможность карьерного роста по признакам родства, землячества, личной преданности, приятельских отношений;</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w:t>
      </w:r>
    </w:p>
    <w:p w:rsidR="00A75CE9" w:rsidRPr="00A75CE9" w:rsidRDefault="00A75CE9" w:rsidP="00A75CE9">
      <w:pPr>
        <w:numPr>
          <w:ilvl w:val="0"/>
          <w:numId w:val="1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умышленно использовать свои должностные полномочия и преимущества вопреки интересам долга, исходя из корыстной личной заинтересованности.</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 xml:space="preserve">8. </w:t>
      </w:r>
      <w:proofErr w:type="gramStart"/>
      <w:r w:rsidRPr="00A75CE9">
        <w:rPr>
          <w:rFonts w:ascii="Times New Roman" w:eastAsia="Times New Roman" w:hAnsi="Times New Roman" w:cs="Times New Roman"/>
          <w:b/>
          <w:bCs/>
          <w:color w:val="000000" w:themeColor="text1"/>
          <w:sz w:val="24"/>
          <w:szCs w:val="24"/>
          <w:lang w:eastAsia="ru-RU"/>
        </w:rPr>
        <w:t>Контроль за</w:t>
      </w:r>
      <w:proofErr w:type="gramEnd"/>
      <w:r w:rsidRPr="00A75CE9">
        <w:rPr>
          <w:rFonts w:ascii="Times New Roman" w:eastAsia="Times New Roman" w:hAnsi="Times New Roman" w:cs="Times New Roman"/>
          <w:b/>
          <w:bCs/>
          <w:color w:val="000000" w:themeColor="text1"/>
          <w:sz w:val="24"/>
          <w:szCs w:val="24"/>
          <w:lang w:eastAsia="ru-RU"/>
        </w:rPr>
        <w:t xml:space="preserve"> соблюдением настоящего Положения</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 xml:space="preserve">8.1. Для </w:t>
      </w:r>
      <w:proofErr w:type="gramStart"/>
      <w:r w:rsidRPr="00A75CE9">
        <w:rPr>
          <w:rFonts w:ascii="Times New Roman" w:eastAsia="Times New Roman" w:hAnsi="Times New Roman" w:cs="Times New Roman"/>
          <w:color w:val="000000" w:themeColor="text1"/>
          <w:sz w:val="24"/>
          <w:szCs w:val="24"/>
          <w:lang w:eastAsia="ru-RU"/>
        </w:rPr>
        <w:t>контроля за</w:t>
      </w:r>
      <w:proofErr w:type="gramEnd"/>
      <w:r w:rsidRPr="00A75CE9">
        <w:rPr>
          <w:rFonts w:ascii="Times New Roman" w:eastAsia="Times New Roman" w:hAnsi="Times New Roman" w:cs="Times New Roman"/>
          <w:color w:val="000000" w:themeColor="text1"/>
          <w:sz w:val="24"/>
          <w:szCs w:val="24"/>
          <w:lang w:eastAsia="ru-RU"/>
        </w:rPr>
        <w:t xml:space="preserve">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создается комиссия по урегулированию споров между участниками образовательных отношений (далее - Комиссия). В состав комиссии включаются наиболее квалифицированные и авторитетные представители педагогических работников.</w:t>
      </w:r>
      <w:r w:rsidRPr="00A75CE9">
        <w:rPr>
          <w:rFonts w:ascii="Times New Roman" w:eastAsia="Times New Roman" w:hAnsi="Times New Roman" w:cs="Times New Roman"/>
          <w:color w:val="000000" w:themeColor="text1"/>
          <w:sz w:val="24"/>
          <w:szCs w:val="24"/>
          <w:lang w:eastAsia="ru-RU"/>
        </w:rPr>
        <w:br/>
        <w:t>8.2. В своей деятельности Комиссия руководствуется действующим законодательством об образовании, Уставом образовательной организации, настоящим Положением и Положением о Комиссии по урегулированию споров между участниками образовательных отношений.</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lastRenderedPageBreak/>
        <w:t>9.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9.1.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r w:rsidRPr="00A75CE9">
        <w:rPr>
          <w:rFonts w:ascii="Times New Roman" w:eastAsia="Times New Roman" w:hAnsi="Times New Roman" w:cs="Times New Roman"/>
          <w:color w:val="000000" w:themeColor="text1"/>
          <w:sz w:val="24"/>
          <w:szCs w:val="24"/>
          <w:lang w:eastAsia="ru-RU"/>
        </w:rPr>
        <w:br/>
        <w:t>9.2. Случаи нарушения норм профессиональной этики педагогических работников, установленных пунктом 2.3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r w:rsidRPr="00A75CE9">
        <w:rPr>
          <w:rFonts w:ascii="Times New Roman" w:eastAsia="Times New Roman" w:hAnsi="Times New Roman" w:cs="Times New Roman"/>
          <w:color w:val="000000" w:themeColor="text1"/>
          <w:sz w:val="24"/>
          <w:szCs w:val="24"/>
          <w:lang w:eastAsia="ru-RU"/>
        </w:rPr>
        <w:br/>
        <w:t>9.3.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r w:rsidRPr="00A75CE9">
        <w:rPr>
          <w:rFonts w:ascii="Times New Roman" w:eastAsia="Times New Roman" w:hAnsi="Times New Roman" w:cs="Times New Roman"/>
          <w:color w:val="000000" w:themeColor="text1"/>
          <w:sz w:val="24"/>
          <w:szCs w:val="24"/>
          <w:lang w:eastAsia="ru-RU"/>
        </w:rPr>
        <w:br/>
        <w:t>9.4.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r w:rsidRPr="00A75CE9">
        <w:rPr>
          <w:rFonts w:ascii="Times New Roman" w:eastAsia="Times New Roman" w:hAnsi="Times New Roman" w:cs="Times New Roman"/>
          <w:color w:val="000000" w:themeColor="text1"/>
          <w:sz w:val="24"/>
          <w:szCs w:val="24"/>
          <w:lang w:eastAsia="ru-RU"/>
        </w:rPr>
        <w:br/>
        <w:t>9.5.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Pr="00A75CE9">
        <w:rPr>
          <w:rFonts w:ascii="Times New Roman" w:eastAsia="Times New Roman" w:hAnsi="Times New Roman" w:cs="Times New Roman"/>
          <w:color w:val="000000" w:themeColor="text1"/>
          <w:sz w:val="24"/>
          <w:szCs w:val="24"/>
          <w:lang w:eastAsia="ru-RU"/>
        </w:rPr>
        <w:br/>
        <w:t xml:space="preserve">9.6. </w:t>
      </w:r>
      <w:proofErr w:type="gramStart"/>
      <w:r w:rsidRPr="00A75CE9">
        <w:rPr>
          <w:rFonts w:ascii="Times New Roman" w:eastAsia="Times New Roman" w:hAnsi="Times New Roman" w:cs="Times New Roman"/>
          <w:color w:val="000000" w:themeColor="text1"/>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A75CE9">
        <w:rPr>
          <w:rFonts w:ascii="Times New Roman" w:eastAsia="Times New Roman" w:hAnsi="Times New Roman" w:cs="Times New Roman"/>
          <w:color w:val="000000" w:themeColor="text1"/>
          <w:sz w:val="24"/>
          <w:szCs w:val="24"/>
          <w:lang w:eastAsia="ru-RU"/>
        </w:rPr>
        <w:t xml:space="preserve"> суд.</w:t>
      </w:r>
    </w:p>
    <w:p w:rsidR="00A75CE9" w:rsidRPr="00A75CE9" w:rsidRDefault="00A75CE9" w:rsidP="00A75CE9">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A75CE9">
        <w:rPr>
          <w:rFonts w:ascii="Times New Roman" w:eastAsia="Times New Roman" w:hAnsi="Times New Roman" w:cs="Times New Roman"/>
          <w:b/>
          <w:bCs/>
          <w:color w:val="000000" w:themeColor="text1"/>
          <w:sz w:val="24"/>
          <w:szCs w:val="24"/>
          <w:lang w:eastAsia="ru-RU"/>
        </w:rPr>
        <w:t>10. Заключительные положения</w:t>
      </w:r>
    </w:p>
    <w:p w:rsidR="00A75CE9" w:rsidRPr="00A75CE9" w:rsidRDefault="00A75CE9" w:rsidP="00A75CE9">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A75CE9">
        <w:rPr>
          <w:rFonts w:ascii="Times New Roman" w:eastAsia="Times New Roman" w:hAnsi="Times New Roman" w:cs="Times New Roman"/>
          <w:color w:val="000000" w:themeColor="text1"/>
          <w:sz w:val="24"/>
          <w:szCs w:val="24"/>
          <w:lang w:eastAsia="ru-RU"/>
        </w:rPr>
        <w:t>10.1. Настоящее Положение о нормах профессиональной этики педагогических работников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r w:rsidRPr="00A75CE9">
        <w:rPr>
          <w:rFonts w:ascii="Times New Roman" w:eastAsia="Times New Roman" w:hAnsi="Times New Roman" w:cs="Times New Roman"/>
          <w:color w:val="000000" w:themeColor="text1"/>
          <w:sz w:val="24"/>
          <w:szCs w:val="24"/>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A75CE9">
        <w:rPr>
          <w:rFonts w:ascii="Times New Roman" w:eastAsia="Times New Roman" w:hAnsi="Times New Roman" w:cs="Times New Roman"/>
          <w:color w:val="000000" w:themeColor="text1"/>
          <w:sz w:val="24"/>
          <w:szCs w:val="24"/>
          <w:lang w:eastAsia="ru-RU"/>
        </w:rPr>
        <w:br/>
        <w:t>10.3. Положение о нормах профессиональной этики педагогических работников принимается на неопределенный срок. Изменения и дополнения к Положению принимаются в порядке, предусмотренном п.10.1. настоящего Положения.</w:t>
      </w:r>
      <w:r w:rsidRPr="00A75CE9">
        <w:rPr>
          <w:rFonts w:ascii="Times New Roman" w:eastAsia="Times New Roman" w:hAnsi="Times New Roman" w:cs="Times New Roman"/>
          <w:color w:val="000000" w:themeColor="text1"/>
          <w:sz w:val="24"/>
          <w:szCs w:val="24"/>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75CE9" w:rsidRPr="00A75CE9" w:rsidRDefault="00A75CE9" w:rsidP="00A75CE9">
      <w:pPr>
        <w:spacing w:line="240" w:lineRule="auto"/>
        <w:contextualSpacing/>
        <w:rPr>
          <w:rFonts w:ascii="Times New Roman" w:hAnsi="Times New Roman" w:cs="Times New Roman"/>
          <w:color w:val="000000" w:themeColor="text1"/>
          <w:sz w:val="24"/>
          <w:szCs w:val="24"/>
        </w:rPr>
      </w:pPr>
      <w:r w:rsidRPr="00A75CE9">
        <w:rPr>
          <w:rFonts w:ascii="Times New Roman" w:eastAsia="Times New Roman" w:hAnsi="Times New Roman" w:cs="Times New Roman"/>
          <w:color w:val="000000" w:themeColor="text1"/>
          <w:sz w:val="24"/>
          <w:szCs w:val="24"/>
          <w:lang w:eastAsia="ru-RU"/>
        </w:rPr>
        <w:t> </w:t>
      </w:r>
    </w:p>
    <w:p w:rsidR="00A75CE9" w:rsidRPr="00630759" w:rsidRDefault="00A75CE9" w:rsidP="00A75CE9">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p>
    <w:tbl>
      <w:tblPr>
        <w:tblW w:w="9921" w:type="dxa"/>
        <w:tblLook w:val="01E0" w:firstRow="1" w:lastRow="1" w:firstColumn="1" w:lastColumn="1" w:noHBand="0" w:noVBand="0"/>
      </w:tblPr>
      <w:tblGrid>
        <w:gridCol w:w="4968"/>
        <w:gridCol w:w="4953"/>
      </w:tblGrid>
      <w:tr w:rsidR="00A75CE9" w:rsidRPr="001741C9" w:rsidTr="003D1F57">
        <w:tc>
          <w:tcPr>
            <w:tcW w:w="4968" w:type="dxa"/>
          </w:tcPr>
          <w:p w:rsidR="00A75CE9" w:rsidRPr="001741C9" w:rsidRDefault="00A75CE9" w:rsidP="003D1F57">
            <w:pPr>
              <w:spacing w:after="0"/>
              <w:contextualSpacing/>
              <w:jc w:val="both"/>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СОГЛАСОВАНО</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Председатель</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первичной профсоюзной организации</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Профсоюза работников народного образования и науки РФ</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i/>
                <w:color w:val="000000" w:themeColor="text1"/>
                <w:sz w:val="20"/>
                <w:lang w:eastAsia="ru-RU"/>
              </w:rPr>
            </w:pPr>
            <w:r w:rsidRPr="001741C9">
              <w:rPr>
                <w:rFonts w:ascii="Times New Roman" w:eastAsia="Calibri" w:hAnsi="Times New Roman" w:cs="Times New Roman"/>
                <w:bCs/>
                <w:i/>
                <w:color w:val="000000" w:themeColor="text1"/>
                <w:sz w:val="20"/>
                <w:lang w:eastAsia="ru-RU"/>
              </w:rPr>
              <w:t xml:space="preserve"> </w:t>
            </w:r>
            <w:r w:rsidRPr="001741C9">
              <w:rPr>
                <w:rFonts w:ascii="Times New Roman" w:eastAsia="Calibri" w:hAnsi="Times New Roman" w:cs="Times New Roman"/>
                <w:bCs/>
                <w:color w:val="000000" w:themeColor="text1"/>
                <w:sz w:val="24"/>
                <w:szCs w:val="24"/>
                <w:u w:val="single"/>
                <w:lang w:eastAsia="ru-RU"/>
              </w:rPr>
              <w:t>Муниципального автономного общеобразовательного учреждения Кунарской средней общеобразовательной школы</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0"/>
                <w:lang w:eastAsia="ru-RU"/>
              </w:rPr>
            </w:pPr>
            <w:r w:rsidRPr="001741C9">
              <w:rPr>
                <w:rFonts w:ascii="Times New Roman" w:eastAsia="Calibri" w:hAnsi="Times New Roman" w:cs="Times New Roman"/>
                <w:bCs/>
                <w:color w:val="000000" w:themeColor="text1"/>
                <w:sz w:val="20"/>
                <w:lang w:eastAsia="ru-RU"/>
              </w:rPr>
              <w:t>________________М.С. Деличебан</w:t>
            </w:r>
          </w:p>
          <w:p w:rsidR="00A75CE9" w:rsidRPr="001741C9" w:rsidRDefault="00A75CE9" w:rsidP="003D1F57">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lang w:eastAsia="ru-RU"/>
              </w:rPr>
            </w:pPr>
            <w:r w:rsidRPr="001741C9">
              <w:rPr>
                <w:rFonts w:ascii="Times New Roman" w:eastAsia="Calibri" w:hAnsi="Times New Roman" w:cs="Times New Roman"/>
                <w:bCs/>
                <w:color w:val="000000" w:themeColor="text1"/>
                <w:lang w:eastAsia="ru-RU"/>
              </w:rPr>
              <w:t>Протокол № 5 «___» ______________20__г.</w:t>
            </w:r>
          </w:p>
        </w:tc>
        <w:tc>
          <w:tcPr>
            <w:tcW w:w="4953" w:type="dxa"/>
          </w:tcPr>
          <w:p w:rsidR="00A75CE9" w:rsidRPr="001741C9" w:rsidRDefault="00A75CE9" w:rsidP="003D1F57">
            <w:pPr>
              <w:spacing w:after="0"/>
              <w:contextualSpacing/>
              <w:jc w:val="both"/>
              <w:rPr>
                <w:rFonts w:ascii="Times New Roman" w:eastAsia="Calibri" w:hAnsi="Times New Roman" w:cs="Times New Roman"/>
                <w:color w:val="000000" w:themeColor="text1"/>
                <w:sz w:val="24"/>
                <w:szCs w:val="24"/>
                <w:lang w:eastAsia="ru-RU"/>
              </w:rPr>
            </w:pPr>
          </w:p>
        </w:tc>
      </w:tr>
    </w:tbl>
    <w:p w:rsidR="00A75CE9" w:rsidRPr="001741C9" w:rsidRDefault="00A75CE9" w:rsidP="00A75CE9">
      <w:pPr>
        <w:spacing w:after="0"/>
        <w:contextualSpacing/>
        <w:jc w:val="both"/>
        <w:rPr>
          <w:rFonts w:ascii="Times New Roman" w:eastAsia="Calibri" w:hAnsi="Times New Roman" w:cs="Times New Roman"/>
          <w:color w:val="000000" w:themeColor="text1"/>
          <w:sz w:val="16"/>
          <w:szCs w:val="16"/>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i/>
          <w:color w:val="000000" w:themeColor="text1"/>
          <w:sz w:val="24"/>
          <w:szCs w:val="24"/>
          <w:lang w:eastAsia="ru-RU"/>
        </w:rPr>
        <w:t>Положение  разработал:</w:t>
      </w:r>
      <w:r w:rsidRPr="001741C9">
        <w:rPr>
          <w:rFonts w:ascii="Times New Roman" w:eastAsia="Calibri" w:hAnsi="Times New Roman" w:cs="Times New Roman"/>
          <w:color w:val="000000" w:themeColor="text1"/>
          <w:sz w:val="24"/>
          <w:szCs w:val="24"/>
          <w:lang w:eastAsia="ru-RU"/>
        </w:rPr>
        <w:t xml:space="preserve">  _______________ /_Е.А. Асочакова_/</w:t>
      </w:r>
    </w:p>
    <w:p w:rsidR="00A75CE9" w:rsidRPr="001741C9" w:rsidRDefault="00A75CE9" w:rsidP="00A75CE9">
      <w:pPr>
        <w:shd w:val="clear" w:color="auto" w:fill="FFFFFF"/>
        <w:spacing w:after="0"/>
        <w:contextualSpacing/>
        <w:jc w:val="both"/>
        <w:rPr>
          <w:rFonts w:ascii="Times New Roman" w:eastAsia="Calibri" w:hAnsi="Times New Roman" w:cs="Times New Roman"/>
          <w:bCs/>
          <w:i/>
          <w:iCs/>
          <w:color w:val="000000" w:themeColor="text1"/>
          <w:spacing w:val="1"/>
          <w:sz w:val="24"/>
          <w:szCs w:val="24"/>
          <w:lang w:eastAsia="ru-RU"/>
        </w:rPr>
      </w:pPr>
    </w:p>
    <w:p w:rsidR="00A75CE9" w:rsidRPr="001741C9" w:rsidRDefault="00A75CE9" w:rsidP="00A75CE9">
      <w:pPr>
        <w:shd w:val="clear" w:color="auto" w:fill="FFFFFF"/>
        <w:spacing w:after="0"/>
        <w:contextualSpacing/>
        <w:jc w:val="both"/>
        <w:rPr>
          <w:rFonts w:ascii="Times New Roman" w:eastAsia="Calibri" w:hAnsi="Times New Roman" w:cs="Times New Roman"/>
          <w:bCs/>
          <w:i/>
          <w:iCs/>
          <w:color w:val="000000" w:themeColor="text1"/>
          <w:sz w:val="24"/>
          <w:szCs w:val="24"/>
          <w:lang w:eastAsia="ru-RU"/>
        </w:rPr>
      </w:pPr>
      <w:r w:rsidRPr="001741C9">
        <w:rPr>
          <w:rFonts w:ascii="Times New Roman" w:eastAsia="Calibri" w:hAnsi="Times New Roman" w:cs="Times New Roman"/>
          <w:bCs/>
          <w:i/>
          <w:iCs/>
          <w:color w:val="000000" w:themeColor="text1"/>
          <w:spacing w:val="1"/>
          <w:sz w:val="24"/>
          <w:szCs w:val="24"/>
          <w:lang w:eastAsia="ru-RU"/>
        </w:rPr>
        <w:t xml:space="preserve">С Положением </w:t>
      </w:r>
      <w:proofErr w:type="gramStart"/>
      <w:r w:rsidRPr="001741C9">
        <w:rPr>
          <w:rFonts w:ascii="Times New Roman" w:eastAsia="Calibri" w:hAnsi="Times New Roman" w:cs="Times New Roman"/>
          <w:bCs/>
          <w:i/>
          <w:iCs/>
          <w:color w:val="000000" w:themeColor="text1"/>
          <w:spacing w:val="1"/>
          <w:sz w:val="24"/>
          <w:szCs w:val="24"/>
          <w:lang w:eastAsia="ru-RU"/>
        </w:rPr>
        <w:t>ознакомлен</w:t>
      </w:r>
      <w:proofErr w:type="gramEnd"/>
      <w:r w:rsidRPr="001741C9">
        <w:rPr>
          <w:rFonts w:ascii="Times New Roman" w:eastAsia="Calibri" w:hAnsi="Times New Roman" w:cs="Times New Roman"/>
          <w:bCs/>
          <w:i/>
          <w:iCs/>
          <w:color w:val="000000" w:themeColor="text1"/>
          <w:spacing w:val="1"/>
          <w:sz w:val="24"/>
          <w:szCs w:val="24"/>
          <w:lang w:eastAsia="ru-RU"/>
        </w:rPr>
        <w:t xml:space="preserve"> (а): </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hd w:val="clear" w:color="auto" w:fill="FFFFFF"/>
        <w:spacing w:after="0"/>
        <w:contextualSpacing/>
        <w:jc w:val="both"/>
        <w:textAlignment w:val="baseline"/>
        <w:rPr>
          <w:rFonts w:ascii="Times New Roman" w:eastAsia="Times New Roman" w:hAnsi="Times New Roman" w:cs="Times New Roman"/>
          <w:color w:val="000000" w:themeColor="text1"/>
          <w:sz w:val="27"/>
          <w:szCs w:val="27"/>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inherit" w:eastAsia="Times New Roman" w:hAnsi="inherit" w:cs="Times New Roman"/>
          <w:color w:val="000000" w:themeColor="text1"/>
          <w:sz w:val="24"/>
          <w:szCs w:val="24"/>
          <w:lang w:eastAsia="ru-RU"/>
        </w:rPr>
        <w:br/>
      </w: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lastRenderedPageBreak/>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Pr="001741C9" w:rsidRDefault="00A75CE9" w:rsidP="00A75CE9">
      <w:pPr>
        <w:spacing w:after="0"/>
        <w:contextualSpacing/>
        <w:rPr>
          <w:rFonts w:ascii="Times New Roman" w:eastAsia="Calibri" w:hAnsi="Times New Roman" w:cs="Times New Roman"/>
          <w:color w:val="000000" w:themeColor="text1"/>
          <w:sz w:val="24"/>
          <w:szCs w:val="24"/>
          <w:lang w:eastAsia="ru-RU"/>
        </w:rPr>
      </w:pPr>
    </w:p>
    <w:p w:rsidR="00A75CE9" w:rsidRPr="00701354" w:rsidRDefault="00A75CE9" w:rsidP="00A75CE9">
      <w:pPr>
        <w:shd w:val="clear" w:color="auto" w:fill="FFFFFF"/>
        <w:spacing w:after="0"/>
        <w:contextualSpacing/>
        <w:jc w:val="both"/>
        <w:textAlignment w:val="baseline"/>
        <w:rPr>
          <w:rFonts w:ascii="Times New Roman" w:eastAsia="Times New Roman" w:hAnsi="Times New Roman" w:cs="Times New Roman"/>
          <w:color w:val="000000" w:themeColor="text1"/>
          <w:sz w:val="27"/>
          <w:szCs w:val="27"/>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A75CE9" w:rsidRDefault="00A75CE9" w:rsidP="00A75CE9"/>
    <w:p w:rsidR="00A75CE9" w:rsidRPr="00A75CE9" w:rsidRDefault="00A75CE9" w:rsidP="00A75CE9">
      <w:pPr>
        <w:spacing w:after="0" w:line="351" w:lineRule="atLeast"/>
        <w:jc w:val="both"/>
        <w:textAlignment w:val="baseline"/>
        <w:rPr>
          <w:rFonts w:ascii="inherit" w:eastAsia="Times New Roman" w:hAnsi="inherit" w:cs="Arial"/>
          <w:color w:val="777777"/>
          <w:sz w:val="21"/>
          <w:szCs w:val="21"/>
          <w:lang w:eastAsia="ru-RU"/>
        </w:rPr>
      </w:pPr>
    </w:p>
    <w:p w:rsidR="00A75CE9" w:rsidRDefault="00A75CE9"/>
    <w:sectPr w:rsidR="00A75CE9" w:rsidSect="00A75CE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42"/>
    <w:multiLevelType w:val="multilevel"/>
    <w:tmpl w:val="EA7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977FB"/>
    <w:multiLevelType w:val="multilevel"/>
    <w:tmpl w:val="6922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30C26"/>
    <w:multiLevelType w:val="multilevel"/>
    <w:tmpl w:val="8DB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6E3929"/>
    <w:multiLevelType w:val="multilevel"/>
    <w:tmpl w:val="2AA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FB3628"/>
    <w:multiLevelType w:val="multilevel"/>
    <w:tmpl w:val="D9C6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082373"/>
    <w:multiLevelType w:val="multilevel"/>
    <w:tmpl w:val="35AE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44652"/>
    <w:multiLevelType w:val="multilevel"/>
    <w:tmpl w:val="E52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5F6986"/>
    <w:multiLevelType w:val="multilevel"/>
    <w:tmpl w:val="04B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D47D88"/>
    <w:multiLevelType w:val="multilevel"/>
    <w:tmpl w:val="476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D0797"/>
    <w:multiLevelType w:val="multilevel"/>
    <w:tmpl w:val="D14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7545E"/>
    <w:multiLevelType w:val="multilevel"/>
    <w:tmpl w:val="E26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2042F6"/>
    <w:multiLevelType w:val="multilevel"/>
    <w:tmpl w:val="347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53404"/>
    <w:multiLevelType w:val="multilevel"/>
    <w:tmpl w:val="841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1206EC"/>
    <w:multiLevelType w:val="multilevel"/>
    <w:tmpl w:val="532C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DA5C3F"/>
    <w:multiLevelType w:val="multilevel"/>
    <w:tmpl w:val="3C5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F26815"/>
    <w:multiLevelType w:val="multilevel"/>
    <w:tmpl w:val="9614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811175"/>
    <w:multiLevelType w:val="multilevel"/>
    <w:tmpl w:val="DC2E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F40FF"/>
    <w:multiLevelType w:val="multilevel"/>
    <w:tmpl w:val="7FD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473AFA"/>
    <w:multiLevelType w:val="multilevel"/>
    <w:tmpl w:val="7FD0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252D19"/>
    <w:multiLevelType w:val="multilevel"/>
    <w:tmpl w:val="AB62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251D28"/>
    <w:multiLevelType w:val="multilevel"/>
    <w:tmpl w:val="5B2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B81019"/>
    <w:multiLevelType w:val="multilevel"/>
    <w:tmpl w:val="62D8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C0677A"/>
    <w:multiLevelType w:val="multilevel"/>
    <w:tmpl w:val="195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6106B8"/>
    <w:multiLevelType w:val="multilevel"/>
    <w:tmpl w:val="E80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7F7581"/>
    <w:multiLevelType w:val="multilevel"/>
    <w:tmpl w:val="41B0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E5450"/>
    <w:multiLevelType w:val="multilevel"/>
    <w:tmpl w:val="6FE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CDB49C6"/>
    <w:multiLevelType w:val="multilevel"/>
    <w:tmpl w:val="DF10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722C68"/>
    <w:multiLevelType w:val="multilevel"/>
    <w:tmpl w:val="7DD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D53DE"/>
    <w:multiLevelType w:val="multilevel"/>
    <w:tmpl w:val="409A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F851A3"/>
    <w:multiLevelType w:val="multilevel"/>
    <w:tmpl w:val="43B6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17C11"/>
    <w:multiLevelType w:val="multilevel"/>
    <w:tmpl w:val="CE9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2015B7"/>
    <w:multiLevelType w:val="multilevel"/>
    <w:tmpl w:val="7636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6"/>
  </w:num>
  <w:num w:numId="4">
    <w:abstractNumId w:val="2"/>
  </w:num>
  <w:num w:numId="5">
    <w:abstractNumId w:val="20"/>
  </w:num>
  <w:num w:numId="6">
    <w:abstractNumId w:val="4"/>
  </w:num>
  <w:num w:numId="7">
    <w:abstractNumId w:val="3"/>
  </w:num>
  <w:num w:numId="8">
    <w:abstractNumId w:val="0"/>
  </w:num>
  <w:num w:numId="9">
    <w:abstractNumId w:val="19"/>
  </w:num>
  <w:num w:numId="10">
    <w:abstractNumId w:val="18"/>
  </w:num>
  <w:num w:numId="11">
    <w:abstractNumId w:val="10"/>
  </w:num>
  <w:num w:numId="12">
    <w:abstractNumId w:val="16"/>
  </w:num>
  <w:num w:numId="13">
    <w:abstractNumId w:val="12"/>
  </w:num>
  <w:num w:numId="14">
    <w:abstractNumId w:val="21"/>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93"/>
    <w:rsid w:val="00146C93"/>
    <w:rsid w:val="00A75CE9"/>
    <w:rsid w:val="00D6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83783">
      <w:bodyDiv w:val="1"/>
      <w:marLeft w:val="0"/>
      <w:marRight w:val="0"/>
      <w:marTop w:val="0"/>
      <w:marBottom w:val="0"/>
      <w:divBdr>
        <w:top w:val="none" w:sz="0" w:space="0" w:color="auto"/>
        <w:left w:val="none" w:sz="0" w:space="0" w:color="auto"/>
        <w:bottom w:val="none" w:sz="0" w:space="0" w:color="auto"/>
        <w:right w:val="none" w:sz="0" w:space="0" w:color="auto"/>
      </w:divBdr>
      <w:divsChild>
        <w:div w:id="7677030">
          <w:marLeft w:val="0"/>
          <w:marRight w:val="0"/>
          <w:marTop w:val="75"/>
          <w:marBottom w:val="75"/>
          <w:divBdr>
            <w:top w:val="none" w:sz="0" w:space="0" w:color="auto"/>
            <w:left w:val="none" w:sz="0" w:space="0" w:color="auto"/>
            <w:bottom w:val="none" w:sz="0" w:space="0" w:color="auto"/>
            <w:right w:val="none" w:sz="0" w:space="0" w:color="auto"/>
          </w:divBdr>
          <w:divsChild>
            <w:div w:id="1774202852">
              <w:marLeft w:val="0"/>
              <w:marRight w:val="0"/>
              <w:marTop w:val="0"/>
              <w:marBottom w:val="0"/>
              <w:divBdr>
                <w:top w:val="none" w:sz="0" w:space="0" w:color="auto"/>
                <w:left w:val="none" w:sz="0" w:space="0" w:color="auto"/>
                <w:bottom w:val="none" w:sz="0" w:space="0" w:color="auto"/>
                <w:right w:val="none" w:sz="0" w:space="0" w:color="auto"/>
              </w:divBdr>
              <w:divsChild>
                <w:div w:id="1912036882">
                  <w:marLeft w:val="0"/>
                  <w:marRight w:val="0"/>
                  <w:marTop w:val="75"/>
                  <w:marBottom w:val="397"/>
                  <w:divBdr>
                    <w:top w:val="none" w:sz="0" w:space="0" w:color="auto"/>
                    <w:left w:val="none" w:sz="0" w:space="0" w:color="auto"/>
                    <w:bottom w:val="none" w:sz="0" w:space="0" w:color="auto"/>
                    <w:right w:val="none" w:sz="0" w:space="0" w:color="auto"/>
                  </w:divBdr>
                  <w:divsChild>
                    <w:div w:id="1035354143">
                      <w:marLeft w:val="0"/>
                      <w:marRight w:val="0"/>
                      <w:marTop w:val="0"/>
                      <w:marBottom w:val="0"/>
                      <w:divBdr>
                        <w:top w:val="none" w:sz="0" w:space="0" w:color="auto"/>
                        <w:left w:val="none" w:sz="0" w:space="0" w:color="auto"/>
                        <w:bottom w:val="none" w:sz="0" w:space="0" w:color="auto"/>
                        <w:right w:val="none" w:sz="0" w:space="0" w:color="auto"/>
                      </w:divBdr>
                      <w:divsChild>
                        <w:div w:id="1762220196">
                          <w:marLeft w:val="0"/>
                          <w:marRight w:val="0"/>
                          <w:marTop w:val="0"/>
                          <w:marBottom w:val="0"/>
                          <w:divBdr>
                            <w:top w:val="none" w:sz="0" w:space="0" w:color="auto"/>
                            <w:left w:val="none" w:sz="0" w:space="0" w:color="auto"/>
                            <w:bottom w:val="none" w:sz="0" w:space="0" w:color="auto"/>
                            <w:right w:val="none" w:sz="0" w:space="0" w:color="auto"/>
                          </w:divBdr>
                          <w:divsChild>
                            <w:div w:id="1428386974">
                              <w:marLeft w:val="0"/>
                              <w:marRight w:val="0"/>
                              <w:marTop w:val="0"/>
                              <w:marBottom w:val="0"/>
                              <w:divBdr>
                                <w:top w:val="none" w:sz="0" w:space="0" w:color="auto"/>
                                <w:left w:val="none" w:sz="0" w:space="0" w:color="auto"/>
                                <w:bottom w:val="none" w:sz="0" w:space="0" w:color="auto"/>
                                <w:right w:val="none" w:sz="0" w:space="0" w:color="auto"/>
                              </w:divBdr>
                              <w:divsChild>
                                <w:div w:id="1099568134">
                                  <w:marLeft w:val="0"/>
                                  <w:marRight w:val="0"/>
                                  <w:marTop w:val="0"/>
                                  <w:marBottom w:val="120"/>
                                  <w:divBdr>
                                    <w:top w:val="none" w:sz="0" w:space="0" w:color="auto"/>
                                    <w:left w:val="none" w:sz="0" w:space="0" w:color="auto"/>
                                    <w:bottom w:val="none" w:sz="0" w:space="0" w:color="auto"/>
                                    <w:right w:val="none" w:sz="0" w:space="0" w:color="auto"/>
                                  </w:divBdr>
                                  <w:divsChild>
                                    <w:div w:id="1447306287">
                                      <w:marLeft w:val="0"/>
                                      <w:marRight w:val="0"/>
                                      <w:marTop w:val="0"/>
                                      <w:marBottom w:val="0"/>
                                      <w:divBdr>
                                        <w:top w:val="none" w:sz="0" w:space="0" w:color="auto"/>
                                        <w:left w:val="none" w:sz="0" w:space="0" w:color="auto"/>
                                        <w:bottom w:val="none" w:sz="0" w:space="0" w:color="auto"/>
                                        <w:right w:val="none" w:sz="0" w:space="0" w:color="auto"/>
                                      </w:divBdr>
                                      <w:divsChild>
                                        <w:div w:id="233053542">
                                          <w:marLeft w:val="0"/>
                                          <w:marRight w:val="0"/>
                                          <w:marTop w:val="0"/>
                                          <w:marBottom w:val="0"/>
                                          <w:divBdr>
                                            <w:top w:val="none" w:sz="0" w:space="0" w:color="auto"/>
                                            <w:left w:val="none" w:sz="0" w:space="0" w:color="auto"/>
                                            <w:bottom w:val="none" w:sz="0" w:space="0" w:color="auto"/>
                                            <w:right w:val="none" w:sz="0" w:space="0" w:color="auto"/>
                                          </w:divBdr>
                                          <w:divsChild>
                                            <w:div w:id="1022315742">
                                              <w:marLeft w:val="0"/>
                                              <w:marRight w:val="0"/>
                                              <w:marTop w:val="0"/>
                                              <w:marBottom w:val="0"/>
                                              <w:divBdr>
                                                <w:top w:val="none" w:sz="0" w:space="0" w:color="auto"/>
                                                <w:left w:val="none" w:sz="0" w:space="0" w:color="auto"/>
                                                <w:bottom w:val="none" w:sz="0" w:space="0" w:color="auto"/>
                                                <w:right w:val="none" w:sz="0" w:space="0" w:color="auto"/>
                                              </w:divBdr>
                                              <w:divsChild>
                                                <w:div w:id="1433430665">
                                                  <w:marLeft w:val="0"/>
                                                  <w:marRight w:val="0"/>
                                                  <w:marTop w:val="0"/>
                                                  <w:marBottom w:val="0"/>
                                                  <w:divBdr>
                                                    <w:top w:val="none" w:sz="0" w:space="0" w:color="auto"/>
                                                    <w:left w:val="none" w:sz="0" w:space="0" w:color="auto"/>
                                                    <w:bottom w:val="none" w:sz="0" w:space="0" w:color="auto"/>
                                                    <w:right w:val="none" w:sz="0" w:space="0" w:color="auto"/>
                                                  </w:divBdr>
                                                  <w:divsChild>
                                                    <w:div w:id="1961721600">
                                                      <w:marLeft w:val="0"/>
                                                      <w:marRight w:val="0"/>
                                                      <w:marTop w:val="0"/>
                                                      <w:marBottom w:val="0"/>
                                                      <w:divBdr>
                                                        <w:top w:val="none" w:sz="0" w:space="0" w:color="auto"/>
                                                        <w:left w:val="none" w:sz="0" w:space="0" w:color="auto"/>
                                                        <w:bottom w:val="none" w:sz="0" w:space="0" w:color="auto"/>
                                                        <w:right w:val="none" w:sz="0" w:space="0" w:color="auto"/>
                                                      </w:divBdr>
                                                      <w:divsChild>
                                                        <w:div w:id="2113620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126365">
                                  <w:marLeft w:val="0"/>
                                  <w:marRight w:val="0"/>
                                  <w:marTop w:val="0"/>
                                  <w:marBottom w:val="0"/>
                                  <w:divBdr>
                                    <w:top w:val="none" w:sz="0" w:space="0" w:color="auto"/>
                                    <w:left w:val="none" w:sz="0" w:space="0" w:color="auto"/>
                                    <w:bottom w:val="none" w:sz="0" w:space="0" w:color="auto"/>
                                    <w:right w:val="none" w:sz="0" w:space="0" w:color="auto"/>
                                  </w:divBdr>
                                  <w:divsChild>
                                    <w:div w:id="1256865534">
                                      <w:marLeft w:val="0"/>
                                      <w:marRight w:val="0"/>
                                      <w:marTop w:val="0"/>
                                      <w:marBottom w:val="0"/>
                                      <w:divBdr>
                                        <w:top w:val="none" w:sz="0" w:space="0" w:color="auto"/>
                                        <w:left w:val="none" w:sz="0" w:space="0" w:color="auto"/>
                                        <w:bottom w:val="none" w:sz="0" w:space="0" w:color="auto"/>
                                        <w:right w:val="none" w:sz="0" w:space="0" w:color="auto"/>
                                      </w:divBdr>
                                      <w:divsChild>
                                        <w:div w:id="1942643864">
                                          <w:marLeft w:val="0"/>
                                          <w:marRight w:val="0"/>
                                          <w:marTop w:val="0"/>
                                          <w:marBottom w:val="0"/>
                                          <w:divBdr>
                                            <w:top w:val="none" w:sz="0" w:space="0" w:color="auto"/>
                                            <w:left w:val="none" w:sz="0" w:space="0" w:color="auto"/>
                                            <w:bottom w:val="none" w:sz="0" w:space="0" w:color="auto"/>
                                            <w:right w:val="none" w:sz="0" w:space="0" w:color="auto"/>
                                          </w:divBdr>
                                          <w:divsChild>
                                            <w:div w:id="794060710">
                                              <w:marLeft w:val="0"/>
                                              <w:marRight w:val="0"/>
                                              <w:marTop w:val="0"/>
                                              <w:marBottom w:val="0"/>
                                              <w:divBdr>
                                                <w:top w:val="none" w:sz="0" w:space="0" w:color="auto"/>
                                                <w:left w:val="none" w:sz="0" w:space="0" w:color="auto"/>
                                                <w:bottom w:val="none" w:sz="0" w:space="0" w:color="auto"/>
                                                <w:right w:val="none" w:sz="0" w:space="0" w:color="auto"/>
                                              </w:divBdr>
                                              <w:divsChild>
                                                <w:div w:id="1019313916">
                                                  <w:marLeft w:val="0"/>
                                                  <w:marRight w:val="0"/>
                                                  <w:marTop w:val="0"/>
                                                  <w:marBottom w:val="0"/>
                                                  <w:divBdr>
                                                    <w:top w:val="none" w:sz="0" w:space="0" w:color="auto"/>
                                                    <w:left w:val="none" w:sz="0" w:space="0" w:color="auto"/>
                                                    <w:bottom w:val="none" w:sz="0" w:space="0" w:color="auto"/>
                                                    <w:right w:val="none" w:sz="0" w:space="0" w:color="auto"/>
                                                  </w:divBdr>
                                                  <w:divsChild>
                                                    <w:div w:id="1197546946">
                                                      <w:marLeft w:val="0"/>
                                                      <w:marRight w:val="0"/>
                                                      <w:marTop w:val="0"/>
                                                      <w:marBottom w:val="0"/>
                                                      <w:divBdr>
                                                        <w:top w:val="none" w:sz="0" w:space="0" w:color="auto"/>
                                                        <w:left w:val="none" w:sz="0" w:space="0" w:color="auto"/>
                                                        <w:bottom w:val="none" w:sz="0" w:space="0" w:color="auto"/>
                                                        <w:right w:val="none" w:sz="0" w:space="0" w:color="auto"/>
                                                      </w:divBdr>
                                                      <w:divsChild>
                                                        <w:div w:id="2036956384">
                                                          <w:marLeft w:val="0"/>
                                                          <w:marRight w:val="0"/>
                                                          <w:marTop w:val="0"/>
                                                          <w:marBottom w:val="0"/>
                                                          <w:divBdr>
                                                            <w:top w:val="none" w:sz="0" w:space="0" w:color="auto"/>
                                                            <w:left w:val="none" w:sz="0" w:space="0" w:color="auto"/>
                                                            <w:bottom w:val="none" w:sz="0" w:space="0" w:color="auto"/>
                                                            <w:right w:val="none" w:sz="0" w:space="0" w:color="auto"/>
                                                          </w:divBdr>
                                                          <w:divsChild>
                                                            <w:div w:id="118842068">
                                                              <w:marLeft w:val="0"/>
                                                              <w:marRight w:val="0"/>
                                                              <w:marTop w:val="0"/>
                                                              <w:marBottom w:val="0"/>
                                                              <w:divBdr>
                                                                <w:top w:val="none" w:sz="0" w:space="0" w:color="auto"/>
                                                                <w:left w:val="none" w:sz="0" w:space="0" w:color="auto"/>
                                                                <w:bottom w:val="none" w:sz="0" w:space="0" w:color="auto"/>
                                                                <w:right w:val="none" w:sz="0" w:space="0" w:color="auto"/>
                                                              </w:divBdr>
                                                              <w:divsChild>
                                                                <w:div w:id="1963534649">
                                                                  <w:marLeft w:val="0"/>
                                                                  <w:marRight w:val="0"/>
                                                                  <w:marTop w:val="0"/>
                                                                  <w:marBottom w:val="0"/>
                                                                  <w:divBdr>
                                                                    <w:top w:val="none" w:sz="0" w:space="0" w:color="auto"/>
                                                                    <w:left w:val="none" w:sz="0" w:space="0" w:color="auto"/>
                                                                    <w:bottom w:val="none" w:sz="0" w:space="0" w:color="auto"/>
                                                                    <w:right w:val="none" w:sz="0" w:space="0" w:color="auto"/>
                                                                  </w:divBdr>
                                                                  <w:divsChild>
                                                                    <w:div w:id="1325746508">
                                                                      <w:marLeft w:val="0"/>
                                                                      <w:marRight w:val="0"/>
                                                                      <w:marTop w:val="0"/>
                                                                      <w:marBottom w:val="0"/>
                                                                      <w:divBdr>
                                                                        <w:top w:val="none" w:sz="0" w:space="0" w:color="auto"/>
                                                                        <w:left w:val="none" w:sz="0" w:space="0" w:color="auto"/>
                                                                        <w:bottom w:val="none" w:sz="0" w:space="0" w:color="auto"/>
                                                                        <w:right w:val="none" w:sz="0" w:space="0" w:color="auto"/>
                                                                      </w:divBdr>
                                                                      <w:divsChild>
                                                                        <w:div w:id="670066795">
                                                                          <w:marLeft w:val="0"/>
                                                                          <w:marRight w:val="0"/>
                                                                          <w:marTop w:val="0"/>
                                                                          <w:marBottom w:val="0"/>
                                                                          <w:divBdr>
                                                                            <w:top w:val="none" w:sz="0" w:space="0" w:color="auto"/>
                                                                            <w:left w:val="none" w:sz="0" w:space="0" w:color="auto"/>
                                                                            <w:bottom w:val="none" w:sz="0" w:space="0" w:color="auto"/>
                                                                            <w:right w:val="none" w:sz="0" w:space="0" w:color="auto"/>
                                                                          </w:divBdr>
                                                                        </w:div>
                                                                        <w:div w:id="19933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874194">
                                      <w:marLeft w:val="0"/>
                                      <w:marRight w:val="0"/>
                                      <w:marTop w:val="0"/>
                                      <w:marBottom w:val="0"/>
                                      <w:divBdr>
                                        <w:top w:val="none" w:sz="0" w:space="0" w:color="auto"/>
                                        <w:left w:val="none" w:sz="0" w:space="0" w:color="auto"/>
                                        <w:bottom w:val="none" w:sz="0" w:space="0" w:color="auto"/>
                                        <w:right w:val="none" w:sz="0" w:space="0" w:color="auto"/>
                                      </w:divBdr>
                                      <w:divsChild>
                                        <w:div w:id="1234392380">
                                          <w:marLeft w:val="0"/>
                                          <w:marRight w:val="0"/>
                                          <w:marTop w:val="0"/>
                                          <w:marBottom w:val="0"/>
                                          <w:divBdr>
                                            <w:top w:val="none" w:sz="0" w:space="0" w:color="auto"/>
                                            <w:left w:val="none" w:sz="0" w:space="0" w:color="auto"/>
                                            <w:bottom w:val="none" w:sz="0" w:space="0" w:color="auto"/>
                                            <w:right w:val="none" w:sz="0" w:space="0" w:color="auto"/>
                                          </w:divBdr>
                                          <w:divsChild>
                                            <w:div w:id="1897230389">
                                              <w:marLeft w:val="0"/>
                                              <w:marRight w:val="0"/>
                                              <w:marTop w:val="0"/>
                                              <w:marBottom w:val="0"/>
                                              <w:divBdr>
                                                <w:top w:val="none" w:sz="0" w:space="0" w:color="auto"/>
                                                <w:left w:val="none" w:sz="0" w:space="0" w:color="auto"/>
                                                <w:bottom w:val="none" w:sz="0" w:space="0" w:color="auto"/>
                                                <w:right w:val="none" w:sz="0" w:space="0" w:color="auto"/>
                                              </w:divBdr>
                                              <w:divsChild>
                                                <w:div w:id="522550566">
                                                  <w:marLeft w:val="0"/>
                                                  <w:marRight w:val="0"/>
                                                  <w:marTop w:val="0"/>
                                                  <w:marBottom w:val="0"/>
                                                  <w:divBdr>
                                                    <w:top w:val="none" w:sz="0" w:space="0" w:color="auto"/>
                                                    <w:left w:val="none" w:sz="0" w:space="0" w:color="auto"/>
                                                    <w:bottom w:val="none" w:sz="0" w:space="0" w:color="auto"/>
                                                    <w:right w:val="none" w:sz="0" w:space="0" w:color="auto"/>
                                                  </w:divBdr>
                                                </w:div>
                                                <w:div w:id="2114085978">
                                                  <w:marLeft w:val="0"/>
                                                  <w:marRight w:val="0"/>
                                                  <w:marTop w:val="0"/>
                                                  <w:marBottom w:val="0"/>
                                                  <w:divBdr>
                                                    <w:top w:val="none" w:sz="0" w:space="0" w:color="auto"/>
                                                    <w:left w:val="none" w:sz="0" w:space="0" w:color="auto"/>
                                                    <w:bottom w:val="none" w:sz="0" w:space="0" w:color="auto"/>
                                                    <w:right w:val="none" w:sz="0" w:space="0" w:color="auto"/>
                                                  </w:divBdr>
                                                  <w:divsChild>
                                                    <w:div w:id="1519006110">
                                                      <w:marLeft w:val="0"/>
                                                      <w:marRight w:val="0"/>
                                                      <w:marTop w:val="0"/>
                                                      <w:marBottom w:val="0"/>
                                                      <w:divBdr>
                                                        <w:top w:val="none" w:sz="0" w:space="0" w:color="auto"/>
                                                        <w:left w:val="none" w:sz="0" w:space="0" w:color="auto"/>
                                                        <w:bottom w:val="none" w:sz="0" w:space="0" w:color="auto"/>
                                                        <w:right w:val="none" w:sz="0" w:space="0" w:color="auto"/>
                                                      </w:divBdr>
                                                    </w:div>
                                                  </w:divsChild>
                                                </w:div>
                                                <w:div w:id="582838000">
                                                  <w:marLeft w:val="0"/>
                                                  <w:marRight w:val="0"/>
                                                  <w:marTop w:val="0"/>
                                                  <w:marBottom w:val="0"/>
                                                  <w:divBdr>
                                                    <w:top w:val="none" w:sz="0" w:space="0" w:color="auto"/>
                                                    <w:left w:val="none" w:sz="0" w:space="0" w:color="auto"/>
                                                    <w:bottom w:val="none" w:sz="0" w:space="0" w:color="auto"/>
                                                    <w:right w:val="none" w:sz="0" w:space="0" w:color="auto"/>
                                                  </w:divBdr>
                                                  <w:divsChild>
                                                    <w:div w:id="658121167">
                                                      <w:marLeft w:val="0"/>
                                                      <w:marRight w:val="0"/>
                                                      <w:marTop w:val="0"/>
                                                      <w:marBottom w:val="0"/>
                                                      <w:divBdr>
                                                        <w:top w:val="none" w:sz="0" w:space="0" w:color="auto"/>
                                                        <w:left w:val="none" w:sz="0" w:space="0" w:color="auto"/>
                                                        <w:bottom w:val="none" w:sz="0" w:space="0" w:color="auto"/>
                                                        <w:right w:val="none" w:sz="0" w:space="0" w:color="auto"/>
                                                      </w:divBdr>
                                                    </w:div>
                                                  </w:divsChild>
                                                </w:div>
                                                <w:div w:id="1135181705">
                                                  <w:marLeft w:val="0"/>
                                                  <w:marRight w:val="0"/>
                                                  <w:marTop w:val="0"/>
                                                  <w:marBottom w:val="0"/>
                                                  <w:divBdr>
                                                    <w:top w:val="none" w:sz="0" w:space="0" w:color="auto"/>
                                                    <w:left w:val="none" w:sz="0" w:space="0" w:color="auto"/>
                                                    <w:bottom w:val="none" w:sz="0" w:space="0" w:color="auto"/>
                                                    <w:right w:val="none" w:sz="0" w:space="0" w:color="auto"/>
                                                  </w:divBdr>
                                                  <w:divsChild>
                                                    <w:div w:id="547104846">
                                                      <w:marLeft w:val="0"/>
                                                      <w:marRight w:val="0"/>
                                                      <w:marTop w:val="0"/>
                                                      <w:marBottom w:val="0"/>
                                                      <w:divBdr>
                                                        <w:top w:val="none" w:sz="0" w:space="0" w:color="auto"/>
                                                        <w:left w:val="none" w:sz="0" w:space="0" w:color="auto"/>
                                                        <w:bottom w:val="none" w:sz="0" w:space="0" w:color="auto"/>
                                                        <w:right w:val="none" w:sz="0" w:space="0" w:color="auto"/>
                                                      </w:divBdr>
                                                    </w:div>
                                                  </w:divsChild>
                                                </w:div>
                                                <w:div w:id="1989359580">
                                                  <w:marLeft w:val="0"/>
                                                  <w:marRight w:val="0"/>
                                                  <w:marTop w:val="0"/>
                                                  <w:marBottom w:val="0"/>
                                                  <w:divBdr>
                                                    <w:top w:val="none" w:sz="0" w:space="0" w:color="auto"/>
                                                    <w:left w:val="none" w:sz="0" w:space="0" w:color="auto"/>
                                                    <w:bottom w:val="none" w:sz="0" w:space="0" w:color="auto"/>
                                                    <w:right w:val="none" w:sz="0" w:space="0" w:color="auto"/>
                                                  </w:divBdr>
                                                  <w:divsChild>
                                                    <w:div w:id="1561600816">
                                                      <w:marLeft w:val="0"/>
                                                      <w:marRight w:val="0"/>
                                                      <w:marTop w:val="0"/>
                                                      <w:marBottom w:val="0"/>
                                                      <w:divBdr>
                                                        <w:top w:val="none" w:sz="0" w:space="0" w:color="auto"/>
                                                        <w:left w:val="none" w:sz="0" w:space="0" w:color="auto"/>
                                                        <w:bottom w:val="none" w:sz="0" w:space="0" w:color="auto"/>
                                                        <w:right w:val="none" w:sz="0" w:space="0" w:color="auto"/>
                                                      </w:divBdr>
                                                    </w:div>
                                                  </w:divsChild>
                                                </w:div>
                                                <w:div w:id="1643728384">
                                                  <w:marLeft w:val="0"/>
                                                  <w:marRight w:val="0"/>
                                                  <w:marTop w:val="0"/>
                                                  <w:marBottom w:val="0"/>
                                                  <w:divBdr>
                                                    <w:top w:val="none" w:sz="0" w:space="0" w:color="auto"/>
                                                    <w:left w:val="none" w:sz="0" w:space="0" w:color="auto"/>
                                                    <w:bottom w:val="none" w:sz="0" w:space="0" w:color="auto"/>
                                                    <w:right w:val="none" w:sz="0" w:space="0" w:color="auto"/>
                                                  </w:divBdr>
                                                  <w:divsChild>
                                                    <w:div w:id="160783409">
                                                      <w:marLeft w:val="0"/>
                                                      <w:marRight w:val="0"/>
                                                      <w:marTop w:val="0"/>
                                                      <w:marBottom w:val="0"/>
                                                      <w:divBdr>
                                                        <w:top w:val="none" w:sz="0" w:space="0" w:color="auto"/>
                                                        <w:left w:val="none" w:sz="0" w:space="0" w:color="auto"/>
                                                        <w:bottom w:val="none" w:sz="0" w:space="0" w:color="auto"/>
                                                        <w:right w:val="none" w:sz="0" w:space="0" w:color="auto"/>
                                                      </w:divBdr>
                                                    </w:div>
                                                  </w:divsChild>
                                                </w:div>
                                                <w:div w:id="180384334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384529511">
                                                  <w:marLeft w:val="0"/>
                                                  <w:marRight w:val="0"/>
                                                  <w:marTop w:val="0"/>
                                                  <w:marBottom w:val="0"/>
                                                  <w:divBdr>
                                                    <w:top w:val="none" w:sz="0" w:space="0" w:color="auto"/>
                                                    <w:left w:val="none" w:sz="0" w:space="0" w:color="auto"/>
                                                    <w:bottom w:val="none" w:sz="0" w:space="0" w:color="auto"/>
                                                    <w:right w:val="none" w:sz="0" w:space="0" w:color="auto"/>
                                                  </w:divBdr>
                                                </w:div>
                                                <w:div w:id="1553690291">
                                                  <w:marLeft w:val="0"/>
                                                  <w:marRight w:val="0"/>
                                                  <w:marTop w:val="0"/>
                                                  <w:marBottom w:val="0"/>
                                                  <w:divBdr>
                                                    <w:top w:val="none" w:sz="0" w:space="0" w:color="auto"/>
                                                    <w:left w:val="none" w:sz="0" w:space="0" w:color="auto"/>
                                                    <w:bottom w:val="none" w:sz="0" w:space="0" w:color="auto"/>
                                                    <w:right w:val="none" w:sz="0" w:space="0" w:color="auto"/>
                                                  </w:divBdr>
                                                  <w:divsChild>
                                                    <w:div w:id="611401605">
                                                      <w:marLeft w:val="0"/>
                                                      <w:marRight w:val="0"/>
                                                      <w:marTop w:val="0"/>
                                                      <w:marBottom w:val="0"/>
                                                      <w:divBdr>
                                                        <w:top w:val="none" w:sz="0" w:space="0" w:color="auto"/>
                                                        <w:left w:val="none" w:sz="0" w:space="0" w:color="auto"/>
                                                        <w:bottom w:val="none" w:sz="0" w:space="0" w:color="auto"/>
                                                        <w:right w:val="none" w:sz="0" w:space="0" w:color="auto"/>
                                                      </w:divBdr>
                                                      <w:divsChild>
                                                        <w:div w:id="811676930">
                                                          <w:marLeft w:val="0"/>
                                                          <w:marRight w:val="0"/>
                                                          <w:marTop w:val="0"/>
                                                          <w:marBottom w:val="0"/>
                                                          <w:divBdr>
                                                            <w:top w:val="none" w:sz="0" w:space="0" w:color="auto"/>
                                                            <w:left w:val="none" w:sz="0" w:space="0" w:color="auto"/>
                                                            <w:bottom w:val="none" w:sz="0" w:space="0" w:color="auto"/>
                                                            <w:right w:val="none" w:sz="0" w:space="0" w:color="auto"/>
                                                          </w:divBdr>
                                                          <w:divsChild>
                                                            <w:div w:id="775710475">
                                                              <w:marLeft w:val="0"/>
                                                              <w:marRight w:val="0"/>
                                                              <w:marTop w:val="0"/>
                                                              <w:marBottom w:val="0"/>
                                                              <w:divBdr>
                                                                <w:top w:val="none" w:sz="0" w:space="0" w:color="auto"/>
                                                                <w:left w:val="none" w:sz="0" w:space="0" w:color="auto"/>
                                                                <w:bottom w:val="none" w:sz="0" w:space="0" w:color="auto"/>
                                                                <w:right w:val="none" w:sz="0" w:space="0" w:color="auto"/>
                                                              </w:divBdr>
                                                              <w:divsChild>
                                                                <w:div w:id="976955763">
                                                                  <w:marLeft w:val="0"/>
                                                                  <w:marRight w:val="0"/>
                                                                  <w:marTop w:val="0"/>
                                                                  <w:marBottom w:val="0"/>
                                                                  <w:divBdr>
                                                                    <w:top w:val="none" w:sz="0" w:space="0" w:color="auto"/>
                                                                    <w:left w:val="none" w:sz="0" w:space="0" w:color="auto"/>
                                                                    <w:bottom w:val="none" w:sz="0" w:space="0" w:color="auto"/>
                                                                    <w:right w:val="none" w:sz="0" w:space="0" w:color="auto"/>
                                                                  </w:divBdr>
                                                                  <w:divsChild>
                                                                    <w:div w:id="8625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006264">
                          <w:marLeft w:val="0"/>
                          <w:marRight w:val="0"/>
                          <w:marTop w:val="0"/>
                          <w:marBottom w:val="0"/>
                          <w:divBdr>
                            <w:top w:val="none" w:sz="0" w:space="0" w:color="auto"/>
                            <w:left w:val="none" w:sz="0" w:space="0" w:color="auto"/>
                            <w:bottom w:val="none" w:sz="0" w:space="0" w:color="auto"/>
                            <w:right w:val="none" w:sz="0" w:space="0" w:color="auto"/>
                          </w:divBdr>
                          <w:divsChild>
                            <w:div w:id="1433741142">
                              <w:marLeft w:val="0"/>
                              <w:marRight w:val="0"/>
                              <w:marTop w:val="0"/>
                              <w:marBottom w:val="0"/>
                              <w:divBdr>
                                <w:top w:val="none" w:sz="0" w:space="0" w:color="auto"/>
                                <w:left w:val="none" w:sz="0" w:space="0" w:color="auto"/>
                                <w:bottom w:val="none" w:sz="0" w:space="0" w:color="auto"/>
                                <w:right w:val="none" w:sz="0" w:space="0" w:color="auto"/>
                              </w:divBdr>
                              <w:divsChild>
                                <w:div w:id="8309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9521">
                  <w:marLeft w:val="0"/>
                  <w:marRight w:val="0"/>
                  <w:marTop w:val="0"/>
                  <w:marBottom w:val="0"/>
                  <w:divBdr>
                    <w:top w:val="none" w:sz="0" w:space="0" w:color="auto"/>
                    <w:left w:val="none" w:sz="0" w:space="0" w:color="auto"/>
                    <w:bottom w:val="none" w:sz="0" w:space="0" w:color="auto"/>
                    <w:right w:val="none" w:sz="0" w:space="0" w:color="auto"/>
                  </w:divBdr>
                  <w:divsChild>
                    <w:div w:id="1838886267">
                      <w:marLeft w:val="0"/>
                      <w:marRight w:val="0"/>
                      <w:marTop w:val="0"/>
                      <w:marBottom w:val="0"/>
                      <w:divBdr>
                        <w:top w:val="none" w:sz="0" w:space="0" w:color="auto"/>
                        <w:left w:val="none" w:sz="0" w:space="0" w:color="auto"/>
                        <w:bottom w:val="none" w:sz="0" w:space="0" w:color="auto"/>
                        <w:right w:val="none" w:sz="0" w:space="0" w:color="auto"/>
                      </w:divBdr>
                      <w:divsChild>
                        <w:div w:id="1975328943">
                          <w:marLeft w:val="0"/>
                          <w:marRight w:val="0"/>
                          <w:marTop w:val="0"/>
                          <w:marBottom w:val="0"/>
                          <w:divBdr>
                            <w:top w:val="none" w:sz="0" w:space="0" w:color="auto"/>
                            <w:left w:val="none" w:sz="0" w:space="0" w:color="auto"/>
                            <w:bottom w:val="none" w:sz="0" w:space="0" w:color="auto"/>
                            <w:right w:val="none" w:sz="0" w:space="0" w:color="auto"/>
                          </w:divBdr>
                        </w:div>
                      </w:divsChild>
                    </w:div>
                    <w:div w:id="97798045">
                      <w:marLeft w:val="0"/>
                      <w:marRight w:val="0"/>
                      <w:marTop w:val="0"/>
                      <w:marBottom w:val="0"/>
                      <w:divBdr>
                        <w:top w:val="single" w:sz="6" w:space="2" w:color="00B1EC"/>
                        <w:left w:val="single" w:sz="6" w:space="2" w:color="00B1EC"/>
                        <w:bottom w:val="single" w:sz="6" w:space="2" w:color="00B1EC"/>
                        <w:right w:val="single" w:sz="6" w:space="2" w:color="00B1EC"/>
                      </w:divBdr>
                      <w:divsChild>
                        <w:div w:id="1371419949">
                          <w:marLeft w:val="0"/>
                          <w:marRight w:val="0"/>
                          <w:marTop w:val="0"/>
                          <w:marBottom w:val="0"/>
                          <w:divBdr>
                            <w:top w:val="none" w:sz="0" w:space="0" w:color="auto"/>
                            <w:left w:val="none" w:sz="0" w:space="0" w:color="auto"/>
                            <w:bottom w:val="none" w:sz="0" w:space="0" w:color="auto"/>
                            <w:right w:val="none" w:sz="0" w:space="0" w:color="auto"/>
                          </w:divBdr>
                        </w:div>
                      </w:divsChild>
                    </w:div>
                    <w:div w:id="1839032379">
                      <w:marLeft w:val="0"/>
                      <w:marRight w:val="0"/>
                      <w:marTop w:val="0"/>
                      <w:marBottom w:val="0"/>
                      <w:divBdr>
                        <w:top w:val="single" w:sz="6" w:space="2" w:color="00B1EC"/>
                        <w:left w:val="single" w:sz="6" w:space="2" w:color="00B1EC"/>
                        <w:bottom w:val="single" w:sz="6" w:space="2" w:color="00B1EC"/>
                        <w:right w:val="single" w:sz="6" w:space="2" w:color="00B1EC"/>
                      </w:divBdr>
                      <w:divsChild>
                        <w:div w:id="368720372">
                          <w:marLeft w:val="0"/>
                          <w:marRight w:val="0"/>
                          <w:marTop w:val="0"/>
                          <w:marBottom w:val="0"/>
                          <w:divBdr>
                            <w:top w:val="none" w:sz="0" w:space="0" w:color="auto"/>
                            <w:left w:val="none" w:sz="0" w:space="0" w:color="auto"/>
                            <w:bottom w:val="none" w:sz="0" w:space="0" w:color="auto"/>
                            <w:right w:val="none" w:sz="0" w:space="0" w:color="auto"/>
                          </w:divBdr>
                        </w:div>
                      </w:divsChild>
                    </w:div>
                    <w:div w:id="1426533421">
                      <w:marLeft w:val="0"/>
                      <w:marRight w:val="0"/>
                      <w:marTop w:val="0"/>
                      <w:marBottom w:val="0"/>
                      <w:divBdr>
                        <w:top w:val="single" w:sz="6" w:space="2" w:color="00B1EC"/>
                        <w:left w:val="single" w:sz="6" w:space="2" w:color="00B1EC"/>
                        <w:bottom w:val="single" w:sz="6" w:space="2" w:color="00B1EC"/>
                        <w:right w:val="single" w:sz="6" w:space="2" w:color="00B1EC"/>
                      </w:divBdr>
                      <w:divsChild>
                        <w:div w:id="1844280965">
                          <w:marLeft w:val="0"/>
                          <w:marRight w:val="0"/>
                          <w:marTop w:val="0"/>
                          <w:marBottom w:val="0"/>
                          <w:divBdr>
                            <w:top w:val="none" w:sz="0" w:space="0" w:color="auto"/>
                            <w:left w:val="none" w:sz="0" w:space="0" w:color="auto"/>
                            <w:bottom w:val="none" w:sz="0" w:space="0" w:color="auto"/>
                            <w:right w:val="none" w:sz="0" w:space="0" w:color="auto"/>
                          </w:divBdr>
                        </w:div>
                      </w:divsChild>
                    </w:div>
                    <w:div w:id="46733079">
                      <w:marLeft w:val="0"/>
                      <w:marRight w:val="0"/>
                      <w:marTop w:val="0"/>
                      <w:marBottom w:val="0"/>
                      <w:divBdr>
                        <w:top w:val="single" w:sz="6" w:space="2" w:color="00B1EC"/>
                        <w:left w:val="single" w:sz="6" w:space="2" w:color="00B1EC"/>
                        <w:bottom w:val="single" w:sz="6" w:space="2" w:color="00B1EC"/>
                        <w:right w:val="single" w:sz="6" w:space="2" w:color="00B1EC"/>
                      </w:divBdr>
                      <w:divsChild>
                        <w:div w:id="1503011282">
                          <w:marLeft w:val="0"/>
                          <w:marRight w:val="0"/>
                          <w:marTop w:val="0"/>
                          <w:marBottom w:val="0"/>
                          <w:divBdr>
                            <w:top w:val="none" w:sz="0" w:space="0" w:color="auto"/>
                            <w:left w:val="none" w:sz="0" w:space="0" w:color="auto"/>
                            <w:bottom w:val="none" w:sz="0" w:space="0" w:color="auto"/>
                            <w:right w:val="none" w:sz="0" w:space="0" w:color="auto"/>
                          </w:divBdr>
                        </w:div>
                      </w:divsChild>
                    </w:div>
                    <w:div w:id="773936712">
                      <w:marLeft w:val="0"/>
                      <w:marRight w:val="0"/>
                      <w:marTop w:val="0"/>
                      <w:marBottom w:val="0"/>
                      <w:divBdr>
                        <w:top w:val="single" w:sz="6" w:space="2" w:color="00B1EC"/>
                        <w:left w:val="single" w:sz="6" w:space="2" w:color="00B1EC"/>
                        <w:bottom w:val="single" w:sz="6" w:space="2" w:color="00B1EC"/>
                        <w:right w:val="single" w:sz="6" w:space="2" w:color="00B1EC"/>
                      </w:divBdr>
                      <w:divsChild>
                        <w:div w:id="2138251884">
                          <w:marLeft w:val="0"/>
                          <w:marRight w:val="0"/>
                          <w:marTop w:val="0"/>
                          <w:marBottom w:val="0"/>
                          <w:divBdr>
                            <w:top w:val="none" w:sz="0" w:space="0" w:color="auto"/>
                            <w:left w:val="none" w:sz="0" w:space="0" w:color="auto"/>
                            <w:bottom w:val="none" w:sz="0" w:space="0" w:color="auto"/>
                            <w:right w:val="none" w:sz="0" w:space="0" w:color="auto"/>
                          </w:divBdr>
                        </w:div>
                      </w:divsChild>
                    </w:div>
                    <w:div w:id="1662660804">
                      <w:marLeft w:val="0"/>
                      <w:marRight w:val="0"/>
                      <w:marTop w:val="0"/>
                      <w:marBottom w:val="0"/>
                      <w:divBdr>
                        <w:top w:val="single" w:sz="6" w:space="2" w:color="00B1EC"/>
                        <w:left w:val="single" w:sz="6" w:space="2" w:color="00B1EC"/>
                        <w:bottom w:val="single" w:sz="6" w:space="2" w:color="00B1EC"/>
                        <w:right w:val="single" w:sz="6" w:space="2" w:color="00B1EC"/>
                      </w:divBdr>
                      <w:divsChild>
                        <w:div w:id="74471946">
                          <w:marLeft w:val="0"/>
                          <w:marRight w:val="0"/>
                          <w:marTop w:val="0"/>
                          <w:marBottom w:val="0"/>
                          <w:divBdr>
                            <w:top w:val="none" w:sz="0" w:space="0" w:color="auto"/>
                            <w:left w:val="none" w:sz="0" w:space="0" w:color="auto"/>
                            <w:bottom w:val="none" w:sz="0" w:space="0" w:color="auto"/>
                            <w:right w:val="none" w:sz="0" w:space="0" w:color="auto"/>
                          </w:divBdr>
                        </w:div>
                      </w:divsChild>
                    </w:div>
                    <w:div w:id="1409108907">
                      <w:marLeft w:val="0"/>
                      <w:marRight w:val="0"/>
                      <w:marTop w:val="0"/>
                      <w:marBottom w:val="0"/>
                      <w:divBdr>
                        <w:top w:val="single" w:sz="6" w:space="2" w:color="00B1EC"/>
                        <w:left w:val="single" w:sz="6" w:space="2" w:color="00B1EC"/>
                        <w:bottom w:val="single" w:sz="6" w:space="2" w:color="00B1EC"/>
                        <w:right w:val="single" w:sz="6" w:space="2" w:color="00B1EC"/>
                      </w:divBdr>
                      <w:divsChild>
                        <w:div w:id="708457564">
                          <w:marLeft w:val="0"/>
                          <w:marRight w:val="0"/>
                          <w:marTop w:val="0"/>
                          <w:marBottom w:val="0"/>
                          <w:divBdr>
                            <w:top w:val="none" w:sz="0" w:space="0" w:color="auto"/>
                            <w:left w:val="none" w:sz="0" w:space="0" w:color="auto"/>
                            <w:bottom w:val="none" w:sz="0" w:space="0" w:color="auto"/>
                            <w:right w:val="none" w:sz="0" w:space="0" w:color="auto"/>
                          </w:divBdr>
                        </w:div>
                      </w:divsChild>
                    </w:div>
                    <w:div w:id="916210402">
                      <w:marLeft w:val="0"/>
                      <w:marRight w:val="0"/>
                      <w:marTop w:val="0"/>
                      <w:marBottom w:val="0"/>
                      <w:divBdr>
                        <w:top w:val="single" w:sz="6" w:space="2" w:color="00B1EC"/>
                        <w:left w:val="single" w:sz="6" w:space="2" w:color="00B1EC"/>
                        <w:bottom w:val="single" w:sz="6" w:space="2" w:color="00B1EC"/>
                        <w:right w:val="single" w:sz="6" w:space="2" w:color="00B1EC"/>
                      </w:divBdr>
                      <w:divsChild>
                        <w:div w:id="75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5096">
              <w:marLeft w:val="0"/>
              <w:marRight w:val="0"/>
              <w:marTop w:val="0"/>
              <w:marBottom w:val="0"/>
              <w:divBdr>
                <w:top w:val="none" w:sz="0" w:space="0" w:color="auto"/>
                <w:left w:val="none" w:sz="0" w:space="0" w:color="auto"/>
                <w:bottom w:val="none" w:sz="0" w:space="0" w:color="auto"/>
                <w:right w:val="none" w:sz="0" w:space="0" w:color="auto"/>
              </w:divBdr>
              <w:divsChild>
                <w:div w:id="428308581">
                  <w:marLeft w:val="0"/>
                  <w:marRight w:val="0"/>
                  <w:marTop w:val="0"/>
                  <w:marBottom w:val="0"/>
                  <w:divBdr>
                    <w:top w:val="none" w:sz="0" w:space="0" w:color="auto"/>
                    <w:left w:val="none" w:sz="0" w:space="0" w:color="auto"/>
                    <w:bottom w:val="none" w:sz="0" w:space="0" w:color="auto"/>
                    <w:right w:val="none" w:sz="0" w:space="0" w:color="auto"/>
                  </w:divBdr>
                  <w:divsChild>
                    <w:div w:id="1287077332">
                      <w:marLeft w:val="0"/>
                      <w:marRight w:val="0"/>
                      <w:marTop w:val="0"/>
                      <w:marBottom w:val="0"/>
                      <w:divBdr>
                        <w:top w:val="none" w:sz="0" w:space="0" w:color="auto"/>
                        <w:left w:val="none" w:sz="0" w:space="0" w:color="auto"/>
                        <w:bottom w:val="none" w:sz="0" w:space="0" w:color="auto"/>
                        <w:right w:val="none" w:sz="0" w:space="0" w:color="auto"/>
                      </w:divBdr>
                    </w:div>
                  </w:divsChild>
                </w:div>
                <w:div w:id="1896039854">
                  <w:marLeft w:val="0"/>
                  <w:marRight w:val="0"/>
                  <w:marTop w:val="0"/>
                  <w:marBottom w:val="0"/>
                  <w:divBdr>
                    <w:top w:val="single" w:sz="6" w:space="2" w:color="00B1EC"/>
                    <w:left w:val="single" w:sz="6" w:space="2" w:color="00B1EC"/>
                    <w:bottom w:val="single" w:sz="6" w:space="2" w:color="00B1EC"/>
                    <w:right w:val="single" w:sz="6" w:space="2" w:color="00B1EC"/>
                  </w:divBdr>
                  <w:divsChild>
                    <w:div w:id="439878586">
                      <w:marLeft w:val="0"/>
                      <w:marRight w:val="0"/>
                      <w:marTop w:val="0"/>
                      <w:marBottom w:val="0"/>
                      <w:divBdr>
                        <w:top w:val="none" w:sz="0" w:space="0" w:color="auto"/>
                        <w:left w:val="none" w:sz="0" w:space="0" w:color="auto"/>
                        <w:bottom w:val="none" w:sz="0" w:space="0" w:color="auto"/>
                        <w:right w:val="none" w:sz="0" w:space="0" w:color="auto"/>
                      </w:divBdr>
                    </w:div>
                  </w:divsChild>
                </w:div>
                <w:div w:id="782921784">
                  <w:marLeft w:val="0"/>
                  <w:marRight w:val="0"/>
                  <w:marTop w:val="0"/>
                  <w:marBottom w:val="0"/>
                  <w:divBdr>
                    <w:top w:val="single" w:sz="6" w:space="2" w:color="00B1EC"/>
                    <w:left w:val="single" w:sz="6" w:space="2" w:color="00B1EC"/>
                    <w:bottom w:val="single" w:sz="6" w:space="2" w:color="00B1EC"/>
                    <w:right w:val="single" w:sz="6" w:space="2" w:color="00B1EC"/>
                  </w:divBdr>
                  <w:divsChild>
                    <w:div w:id="289017174">
                      <w:marLeft w:val="0"/>
                      <w:marRight w:val="0"/>
                      <w:marTop w:val="0"/>
                      <w:marBottom w:val="0"/>
                      <w:divBdr>
                        <w:top w:val="none" w:sz="0" w:space="0" w:color="auto"/>
                        <w:left w:val="none" w:sz="0" w:space="0" w:color="auto"/>
                        <w:bottom w:val="none" w:sz="0" w:space="0" w:color="auto"/>
                        <w:right w:val="none" w:sz="0" w:space="0" w:color="auto"/>
                      </w:divBdr>
                    </w:div>
                  </w:divsChild>
                </w:div>
                <w:div w:id="1313828061">
                  <w:marLeft w:val="0"/>
                  <w:marRight w:val="0"/>
                  <w:marTop w:val="0"/>
                  <w:marBottom w:val="0"/>
                  <w:divBdr>
                    <w:top w:val="single" w:sz="6" w:space="2" w:color="00B1EC"/>
                    <w:left w:val="single" w:sz="6" w:space="2" w:color="00B1EC"/>
                    <w:bottom w:val="single" w:sz="6" w:space="2" w:color="00B1EC"/>
                    <w:right w:val="single" w:sz="6" w:space="2" w:color="00B1EC"/>
                  </w:divBdr>
                  <w:divsChild>
                    <w:div w:id="79958513">
                      <w:marLeft w:val="0"/>
                      <w:marRight w:val="0"/>
                      <w:marTop w:val="0"/>
                      <w:marBottom w:val="0"/>
                      <w:divBdr>
                        <w:top w:val="none" w:sz="0" w:space="0" w:color="auto"/>
                        <w:left w:val="none" w:sz="0" w:space="0" w:color="auto"/>
                        <w:bottom w:val="none" w:sz="0" w:space="0" w:color="auto"/>
                        <w:right w:val="none" w:sz="0" w:space="0" w:color="auto"/>
                      </w:divBdr>
                    </w:div>
                  </w:divsChild>
                </w:div>
                <w:div w:id="2097247643">
                  <w:marLeft w:val="0"/>
                  <w:marRight w:val="0"/>
                  <w:marTop w:val="0"/>
                  <w:marBottom w:val="0"/>
                  <w:divBdr>
                    <w:top w:val="single" w:sz="6" w:space="2" w:color="00B1EC"/>
                    <w:left w:val="single" w:sz="6" w:space="2" w:color="00B1EC"/>
                    <w:bottom w:val="single" w:sz="6" w:space="2" w:color="00B1EC"/>
                    <w:right w:val="single" w:sz="6" w:space="2" w:color="00B1EC"/>
                  </w:divBdr>
                  <w:divsChild>
                    <w:div w:id="1633559748">
                      <w:marLeft w:val="0"/>
                      <w:marRight w:val="0"/>
                      <w:marTop w:val="0"/>
                      <w:marBottom w:val="0"/>
                      <w:divBdr>
                        <w:top w:val="none" w:sz="0" w:space="0" w:color="auto"/>
                        <w:left w:val="none" w:sz="0" w:space="0" w:color="auto"/>
                        <w:bottom w:val="none" w:sz="0" w:space="0" w:color="auto"/>
                        <w:right w:val="none" w:sz="0" w:space="0" w:color="auto"/>
                      </w:divBdr>
                    </w:div>
                  </w:divsChild>
                </w:div>
                <w:div w:id="27267640">
                  <w:marLeft w:val="0"/>
                  <w:marRight w:val="0"/>
                  <w:marTop w:val="0"/>
                  <w:marBottom w:val="0"/>
                  <w:divBdr>
                    <w:top w:val="single" w:sz="6" w:space="2" w:color="00B1EC"/>
                    <w:left w:val="single" w:sz="6" w:space="2" w:color="00B1EC"/>
                    <w:bottom w:val="single" w:sz="6" w:space="2" w:color="00B1EC"/>
                    <w:right w:val="single" w:sz="6" w:space="2" w:color="00B1EC"/>
                  </w:divBdr>
                  <w:divsChild>
                    <w:div w:id="1446385622">
                      <w:marLeft w:val="0"/>
                      <w:marRight w:val="0"/>
                      <w:marTop w:val="0"/>
                      <w:marBottom w:val="0"/>
                      <w:divBdr>
                        <w:top w:val="none" w:sz="0" w:space="0" w:color="auto"/>
                        <w:left w:val="none" w:sz="0" w:space="0" w:color="auto"/>
                        <w:bottom w:val="none" w:sz="0" w:space="0" w:color="auto"/>
                        <w:right w:val="none" w:sz="0" w:space="0" w:color="auto"/>
                      </w:divBdr>
                    </w:div>
                  </w:divsChild>
                </w:div>
                <w:div w:id="1773428904">
                  <w:marLeft w:val="0"/>
                  <w:marRight w:val="0"/>
                  <w:marTop w:val="0"/>
                  <w:marBottom w:val="0"/>
                  <w:divBdr>
                    <w:top w:val="single" w:sz="6" w:space="2" w:color="00B1EC"/>
                    <w:left w:val="single" w:sz="6" w:space="2" w:color="00B1EC"/>
                    <w:bottom w:val="single" w:sz="6" w:space="2" w:color="00B1EC"/>
                    <w:right w:val="single" w:sz="6" w:space="2" w:color="00B1EC"/>
                  </w:divBdr>
                  <w:divsChild>
                    <w:div w:id="1770615115">
                      <w:marLeft w:val="0"/>
                      <w:marRight w:val="0"/>
                      <w:marTop w:val="0"/>
                      <w:marBottom w:val="0"/>
                      <w:divBdr>
                        <w:top w:val="none" w:sz="0" w:space="0" w:color="auto"/>
                        <w:left w:val="none" w:sz="0" w:space="0" w:color="auto"/>
                        <w:bottom w:val="none" w:sz="0" w:space="0" w:color="auto"/>
                        <w:right w:val="none" w:sz="0" w:space="0" w:color="auto"/>
                      </w:divBdr>
                    </w:div>
                  </w:divsChild>
                </w:div>
                <w:div w:id="828519395">
                  <w:marLeft w:val="0"/>
                  <w:marRight w:val="0"/>
                  <w:marTop w:val="0"/>
                  <w:marBottom w:val="0"/>
                  <w:divBdr>
                    <w:top w:val="single" w:sz="6" w:space="2" w:color="00B1EC"/>
                    <w:left w:val="single" w:sz="6" w:space="2" w:color="00B1EC"/>
                    <w:bottom w:val="single" w:sz="6" w:space="2" w:color="00B1EC"/>
                    <w:right w:val="single" w:sz="6" w:space="2" w:color="00B1EC"/>
                  </w:divBdr>
                  <w:divsChild>
                    <w:div w:id="387268303">
                      <w:marLeft w:val="0"/>
                      <w:marRight w:val="0"/>
                      <w:marTop w:val="0"/>
                      <w:marBottom w:val="0"/>
                      <w:divBdr>
                        <w:top w:val="none" w:sz="0" w:space="0" w:color="auto"/>
                        <w:left w:val="none" w:sz="0" w:space="0" w:color="auto"/>
                        <w:bottom w:val="none" w:sz="0" w:space="0" w:color="auto"/>
                        <w:right w:val="none" w:sz="0" w:space="0" w:color="auto"/>
                      </w:divBdr>
                    </w:div>
                  </w:divsChild>
                </w:div>
                <w:div w:id="58789031">
                  <w:marLeft w:val="0"/>
                  <w:marRight w:val="0"/>
                  <w:marTop w:val="0"/>
                  <w:marBottom w:val="0"/>
                  <w:divBdr>
                    <w:top w:val="single" w:sz="6" w:space="2" w:color="00B1EC"/>
                    <w:left w:val="single" w:sz="6" w:space="2" w:color="00B1EC"/>
                    <w:bottom w:val="single" w:sz="6" w:space="2" w:color="00B1EC"/>
                    <w:right w:val="single" w:sz="6" w:space="2" w:color="00B1EC"/>
                  </w:divBdr>
                  <w:divsChild>
                    <w:div w:id="1904482426">
                      <w:marLeft w:val="0"/>
                      <w:marRight w:val="0"/>
                      <w:marTop w:val="0"/>
                      <w:marBottom w:val="0"/>
                      <w:divBdr>
                        <w:top w:val="none" w:sz="0" w:space="0" w:color="auto"/>
                        <w:left w:val="none" w:sz="0" w:space="0" w:color="auto"/>
                        <w:bottom w:val="none" w:sz="0" w:space="0" w:color="auto"/>
                        <w:right w:val="none" w:sz="0" w:space="0" w:color="auto"/>
                      </w:divBdr>
                    </w:div>
                  </w:divsChild>
                </w:div>
                <w:div w:id="492839689">
                  <w:marLeft w:val="0"/>
                  <w:marRight w:val="0"/>
                  <w:marTop w:val="0"/>
                  <w:marBottom w:val="0"/>
                  <w:divBdr>
                    <w:top w:val="single" w:sz="6" w:space="2" w:color="00B1EC"/>
                    <w:left w:val="single" w:sz="6" w:space="2" w:color="00B1EC"/>
                    <w:bottom w:val="single" w:sz="6" w:space="2" w:color="00B1EC"/>
                    <w:right w:val="single" w:sz="6" w:space="2" w:color="00B1EC"/>
                  </w:divBdr>
                  <w:divsChild>
                    <w:div w:id="1073283513">
                      <w:marLeft w:val="0"/>
                      <w:marRight w:val="0"/>
                      <w:marTop w:val="0"/>
                      <w:marBottom w:val="0"/>
                      <w:divBdr>
                        <w:top w:val="none" w:sz="0" w:space="0" w:color="auto"/>
                        <w:left w:val="none" w:sz="0" w:space="0" w:color="auto"/>
                        <w:bottom w:val="none" w:sz="0" w:space="0" w:color="auto"/>
                        <w:right w:val="none" w:sz="0" w:space="0" w:color="auto"/>
                      </w:divBdr>
                    </w:div>
                  </w:divsChild>
                </w:div>
                <w:div w:id="2002735210">
                  <w:marLeft w:val="0"/>
                  <w:marRight w:val="0"/>
                  <w:marTop w:val="0"/>
                  <w:marBottom w:val="0"/>
                  <w:divBdr>
                    <w:top w:val="single" w:sz="6" w:space="2" w:color="00B1EC"/>
                    <w:left w:val="single" w:sz="6" w:space="2" w:color="00B1EC"/>
                    <w:bottom w:val="single" w:sz="6" w:space="2" w:color="00B1EC"/>
                    <w:right w:val="single" w:sz="6" w:space="2" w:color="00B1EC"/>
                  </w:divBdr>
                  <w:divsChild>
                    <w:div w:id="1423721620">
                      <w:marLeft w:val="0"/>
                      <w:marRight w:val="0"/>
                      <w:marTop w:val="0"/>
                      <w:marBottom w:val="0"/>
                      <w:divBdr>
                        <w:top w:val="none" w:sz="0" w:space="0" w:color="auto"/>
                        <w:left w:val="none" w:sz="0" w:space="0" w:color="auto"/>
                        <w:bottom w:val="none" w:sz="0" w:space="0" w:color="auto"/>
                        <w:right w:val="none" w:sz="0" w:space="0" w:color="auto"/>
                      </w:divBdr>
                    </w:div>
                  </w:divsChild>
                </w:div>
                <w:div w:id="899824353">
                  <w:marLeft w:val="0"/>
                  <w:marRight w:val="0"/>
                  <w:marTop w:val="0"/>
                  <w:marBottom w:val="0"/>
                  <w:divBdr>
                    <w:top w:val="single" w:sz="6" w:space="2" w:color="00B1EC"/>
                    <w:left w:val="single" w:sz="6" w:space="2" w:color="00B1EC"/>
                    <w:bottom w:val="single" w:sz="6" w:space="2" w:color="00B1EC"/>
                    <w:right w:val="single" w:sz="6" w:space="2" w:color="00B1EC"/>
                  </w:divBdr>
                  <w:divsChild>
                    <w:div w:id="1902136347">
                      <w:marLeft w:val="0"/>
                      <w:marRight w:val="0"/>
                      <w:marTop w:val="0"/>
                      <w:marBottom w:val="0"/>
                      <w:divBdr>
                        <w:top w:val="none" w:sz="0" w:space="0" w:color="auto"/>
                        <w:left w:val="none" w:sz="0" w:space="0" w:color="auto"/>
                        <w:bottom w:val="none" w:sz="0" w:space="0" w:color="auto"/>
                        <w:right w:val="none" w:sz="0" w:space="0" w:color="auto"/>
                      </w:divBdr>
                      <w:divsChild>
                        <w:div w:id="3835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0107">
          <w:marLeft w:val="0"/>
          <w:marRight w:val="0"/>
          <w:marTop w:val="0"/>
          <w:marBottom w:val="0"/>
          <w:divBdr>
            <w:top w:val="single" w:sz="6" w:space="0" w:color="CFD7DB"/>
            <w:left w:val="none" w:sz="0" w:space="0" w:color="auto"/>
            <w:bottom w:val="none" w:sz="0" w:space="0" w:color="auto"/>
            <w:right w:val="none" w:sz="0" w:space="0" w:color="auto"/>
          </w:divBdr>
          <w:divsChild>
            <w:div w:id="104081654">
              <w:marLeft w:val="0"/>
              <w:marRight w:val="0"/>
              <w:marTop w:val="0"/>
              <w:marBottom w:val="0"/>
              <w:divBdr>
                <w:top w:val="single" w:sz="6" w:space="8" w:color="3B3C3D"/>
                <w:left w:val="none" w:sz="0" w:space="0" w:color="auto"/>
                <w:bottom w:val="none" w:sz="0" w:space="8" w:color="auto"/>
                <w:right w:val="none" w:sz="0" w:space="0" w:color="auto"/>
              </w:divBdr>
              <w:divsChild>
                <w:div w:id="916789650">
                  <w:marLeft w:val="0"/>
                  <w:marRight w:val="0"/>
                  <w:marTop w:val="0"/>
                  <w:marBottom w:val="0"/>
                  <w:divBdr>
                    <w:top w:val="none" w:sz="0" w:space="0" w:color="auto"/>
                    <w:left w:val="none" w:sz="0" w:space="0" w:color="auto"/>
                    <w:bottom w:val="none" w:sz="0" w:space="0" w:color="auto"/>
                    <w:right w:val="none" w:sz="0" w:space="0" w:color="auto"/>
                  </w:divBdr>
                  <w:divsChild>
                    <w:div w:id="903683999">
                      <w:marLeft w:val="0"/>
                      <w:marRight w:val="0"/>
                      <w:marTop w:val="0"/>
                      <w:marBottom w:val="0"/>
                      <w:divBdr>
                        <w:top w:val="none" w:sz="0" w:space="0" w:color="auto"/>
                        <w:left w:val="none" w:sz="0" w:space="0" w:color="auto"/>
                        <w:bottom w:val="none" w:sz="0" w:space="0" w:color="auto"/>
                        <w:right w:val="none" w:sz="0" w:space="0" w:color="auto"/>
                      </w:divBdr>
                      <w:divsChild>
                        <w:div w:id="2144885150">
                          <w:marLeft w:val="0"/>
                          <w:marRight w:val="0"/>
                          <w:marTop w:val="0"/>
                          <w:marBottom w:val="0"/>
                          <w:divBdr>
                            <w:top w:val="none" w:sz="0" w:space="0" w:color="auto"/>
                            <w:left w:val="none" w:sz="0" w:space="0" w:color="auto"/>
                            <w:bottom w:val="none" w:sz="0" w:space="0" w:color="auto"/>
                            <w:right w:val="none" w:sz="0" w:space="0" w:color="auto"/>
                          </w:divBdr>
                          <w:divsChild>
                            <w:div w:id="1379816454">
                              <w:marLeft w:val="0"/>
                              <w:marRight w:val="0"/>
                              <w:marTop w:val="0"/>
                              <w:marBottom w:val="0"/>
                              <w:divBdr>
                                <w:top w:val="none" w:sz="0" w:space="0" w:color="auto"/>
                                <w:left w:val="none" w:sz="0" w:space="0" w:color="auto"/>
                                <w:bottom w:val="none" w:sz="0" w:space="0" w:color="auto"/>
                                <w:right w:val="none" w:sz="0" w:space="0" w:color="auto"/>
                              </w:divBdr>
                              <w:divsChild>
                                <w:div w:id="19149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3988</Words>
  <Characters>22735</Characters>
  <Application>Microsoft Office Word</Application>
  <DocSecurity>0</DocSecurity>
  <Lines>189</Lines>
  <Paragraphs>53</Paragraphs>
  <ScaleCrop>false</ScaleCrop>
  <Company/>
  <LinksUpToDate>false</LinksUpToDate>
  <CharactersWithSpaces>26670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2022-10-28T09:17:00Z</dcterms:created>
  <dcterms:modified xsi:type="dcterms:W3CDTF">2022-10-28T09:20:00Z</dcterms:modified>
</cp:coreProperties>
</file>